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B1416C" w14:textId="77777777" w:rsidR="006253C1" w:rsidRPr="00475908" w:rsidRDefault="006253C1" w:rsidP="006253C1">
      <w:pPr>
        <w:jc w:val="center"/>
        <w:rPr>
          <w:rFonts w:ascii="Arial" w:hAnsi="Arial" w:cs="Arial"/>
          <w:b/>
          <w:bCs/>
          <w:sz w:val="20"/>
          <w:szCs w:val="20"/>
        </w:rPr>
      </w:pPr>
    </w:p>
    <w:p w14:paraId="3F077C27" w14:textId="77777777" w:rsidR="006253C1" w:rsidRPr="00475908" w:rsidRDefault="006253C1" w:rsidP="006253C1">
      <w:pPr>
        <w:jc w:val="center"/>
        <w:rPr>
          <w:rFonts w:ascii="Arial" w:hAnsi="Arial" w:cs="Arial"/>
          <w:b/>
          <w:bCs/>
          <w:sz w:val="20"/>
          <w:szCs w:val="20"/>
        </w:rPr>
      </w:pPr>
    </w:p>
    <w:p w14:paraId="3D34B578" w14:textId="77777777" w:rsidR="006253C1" w:rsidRPr="00475908" w:rsidRDefault="006253C1" w:rsidP="006253C1">
      <w:pPr>
        <w:jc w:val="center"/>
        <w:rPr>
          <w:rFonts w:ascii="Arial" w:hAnsi="Arial" w:cs="Arial"/>
          <w:b/>
          <w:bCs/>
          <w:sz w:val="20"/>
          <w:szCs w:val="20"/>
        </w:rPr>
      </w:pPr>
    </w:p>
    <w:p w14:paraId="0CE926E1" w14:textId="77777777" w:rsidR="006253C1" w:rsidRPr="00475908" w:rsidRDefault="006253C1" w:rsidP="006253C1">
      <w:pPr>
        <w:jc w:val="center"/>
        <w:rPr>
          <w:rFonts w:ascii="Arial" w:hAnsi="Arial" w:cs="Arial"/>
          <w:b/>
          <w:bCs/>
          <w:sz w:val="20"/>
          <w:szCs w:val="20"/>
        </w:rPr>
      </w:pPr>
    </w:p>
    <w:p w14:paraId="7B80D534" w14:textId="77777777" w:rsidR="006253C1" w:rsidRPr="00475908" w:rsidRDefault="006253C1" w:rsidP="006253C1">
      <w:pPr>
        <w:jc w:val="center"/>
        <w:rPr>
          <w:rFonts w:ascii="Arial" w:hAnsi="Arial" w:cs="Arial"/>
          <w:b/>
          <w:bCs/>
          <w:sz w:val="20"/>
          <w:szCs w:val="20"/>
        </w:rPr>
      </w:pPr>
    </w:p>
    <w:p w14:paraId="06A737CD" w14:textId="77777777" w:rsidR="006253C1" w:rsidRPr="00475908" w:rsidRDefault="006253C1" w:rsidP="006253C1">
      <w:pPr>
        <w:jc w:val="center"/>
        <w:rPr>
          <w:rFonts w:ascii="Arial" w:hAnsi="Arial" w:cs="Arial"/>
          <w:b/>
          <w:bCs/>
          <w:sz w:val="20"/>
          <w:szCs w:val="20"/>
        </w:rPr>
      </w:pPr>
    </w:p>
    <w:p w14:paraId="1F3D46CB" w14:textId="77777777" w:rsidR="006253C1" w:rsidRPr="00475908" w:rsidRDefault="006253C1" w:rsidP="006253C1">
      <w:pPr>
        <w:jc w:val="center"/>
        <w:rPr>
          <w:rFonts w:ascii="Arial" w:hAnsi="Arial" w:cs="Arial"/>
          <w:b/>
          <w:bCs/>
          <w:sz w:val="20"/>
          <w:szCs w:val="20"/>
        </w:rPr>
      </w:pPr>
    </w:p>
    <w:p w14:paraId="5DD03921" w14:textId="77777777" w:rsidR="006253C1" w:rsidRPr="00475908" w:rsidRDefault="006253C1" w:rsidP="006253C1">
      <w:pPr>
        <w:jc w:val="center"/>
        <w:rPr>
          <w:rFonts w:ascii="Arial" w:hAnsi="Arial" w:cs="Arial"/>
          <w:b/>
          <w:bCs/>
          <w:sz w:val="20"/>
          <w:szCs w:val="20"/>
        </w:rPr>
      </w:pPr>
    </w:p>
    <w:p w14:paraId="7EEF6FD4" w14:textId="77777777" w:rsidR="006253C1" w:rsidRPr="00475908" w:rsidRDefault="006253C1" w:rsidP="006253C1">
      <w:pPr>
        <w:jc w:val="center"/>
        <w:rPr>
          <w:rFonts w:ascii="Arial" w:hAnsi="Arial" w:cs="Arial"/>
          <w:b/>
          <w:bCs/>
          <w:sz w:val="20"/>
          <w:szCs w:val="20"/>
        </w:rPr>
      </w:pPr>
    </w:p>
    <w:p w14:paraId="6139FAA3" w14:textId="77777777" w:rsidR="006253C1" w:rsidRPr="00475908" w:rsidRDefault="006253C1" w:rsidP="006253C1">
      <w:pPr>
        <w:jc w:val="center"/>
        <w:rPr>
          <w:rFonts w:ascii="Arial" w:hAnsi="Arial" w:cs="Arial"/>
          <w:b/>
          <w:bCs/>
          <w:sz w:val="20"/>
          <w:szCs w:val="20"/>
        </w:rPr>
      </w:pPr>
    </w:p>
    <w:p w14:paraId="2AFB9718" w14:textId="77777777" w:rsidR="006253C1" w:rsidRPr="00475908" w:rsidRDefault="006253C1" w:rsidP="006253C1">
      <w:pPr>
        <w:jc w:val="center"/>
        <w:rPr>
          <w:rFonts w:ascii="Arial" w:hAnsi="Arial" w:cs="Arial"/>
          <w:b/>
          <w:bCs/>
          <w:sz w:val="20"/>
          <w:szCs w:val="20"/>
        </w:rPr>
      </w:pPr>
    </w:p>
    <w:p w14:paraId="06D8A676" w14:textId="77777777" w:rsidR="006253C1" w:rsidRPr="00475908" w:rsidRDefault="006253C1" w:rsidP="006253C1">
      <w:pPr>
        <w:jc w:val="center"/>
        <w:rPr>
          <w:rFonts w:ascii="Arial" w:hAnsi="Arial" w:cs="Arial"/>
          <w:b/>
          <w:bCs/>
          <w:sz w:val="20"/>
          <w:szCs w:val="20"/>
        </w:rPr>
      </w:pPr>
    </w:p>
    <w:p w14:paraId="271DF1B3" w14:textId="77777777" w:rsidR="006253C1" w:rsidRPr="00475908" w:rsidRDefault="006253C1" w:rsidP="006253C1">
      <w:pPr>
        <w:jc w:val="center"/>
        <w:rPr>
          <w:rFonts w:ascii="Arial" w:hAnsi="Arial" w:cs="Arial"/>
          <w:b/>
          <w:bCs/>
          <w:sz w:val="20"/>
          <w:szCs w:val="20"/>
        </w:rPr>
      </w:pPr>
    </w:p>
    <w:p w14:paraId="796CCF66" w14:textId="77777777" w:rsidR="006253C1" w:rsidRPr="00475908" w:rsidRDefault="006253C1" w:rsidP="006253C1">
      <w:pPr>
        <w:jc w:val="center"/>
        <w:rPr>
          <w:rFonts w:ascii="Arial" w:hAnsi="Arial" w:cs="Arial"/>
          <w:b/>
          <w:bCs/>
          <w:sz w:val="20"/>
          <w:szCs w:val="20"/>
        </w:rPr>
      </w:pPr>
    </w:p>
    <w:p w14:paraId="43386484" w14:textId="77777777" w:rsidR="006253C1" w:rsidRPr="00475908" w:rsidRDefault="006253C1" w:rsidP="006253C1">
      <w:pPr>
        <w:jc w:val="center"/>
        <w:rPr>
          <w:rFonts w:ascii="Arial" w:hAnsi="Arial" w:cs="Arial"/>
          <w:b/>
          <w:bCs/>
          <w:sz w:val="20"/>
          <w:szCs w:val="20"/>
        </w:rPr>
      </w:pPr>
    </w:p>
    <w:p w14:paraId="7C2791EA" w14:textId="660C361E" w:rsidR="006253C1" w:rsidRPr="00475908" w:rsidRDefault="006253C1" w:rsidP="006253C1">
      <w:pPr>
        <w:jc w:val="center"/>
        <w:rPr>
          <w:rFonts w:ascii="Arial" w:hAnsi="Arial" w:cs="Arial"/>
          <w:b/>
          <w:bCs/>
          <w:sz w:val="20"/>
          <w:szCs w:val="20"/>
        </w:rPr>
      </w:pPr>
      <w:r w:rsidRPr="00475908">
        <w:rPr>
          <w:rFonts w:ascii="Arial" w:hAnsi="Arial" w:cs="Arial"/>
          <w:b/>
          <w:bCs/>
          <w:sz w:val="20"/>
          <w:szCs w:val="20"/>
        </w:rPr>
        <w:t xml:space="preserve">Andmekaitsealane mõjuhinnang </w:t>
      </w:r>
    </w:p>
    <w:p w14:paraId="1515BB5E" w14:textId="0594D38C" w:rsidR="006253C1" w:rsidRPr="00475908" w:rsidRDefault="0074337D" w:rsidP="006253C1">
      <w:pPr>
        <w:jc w:val="center"/>
        <w:rPr>
          <w:rFonts w:ascii="Arial" w:hAnsi="Arial" w:cs="Arial"/>
          <w:b/>
          <w:bCs/>
          <w:sz w:val="20"/>
          <w:szCs w:val="20"/>
        </w:rPr>
      </w:pPr>
      <w:r w:rsidRPr="00475908">
        <w:rPr>
          <w:rFonts w:ascii="Arial" w:hAnsi="Arial" w:cs="Arial"/>
          <w:b/>
          <w:bCs/>
          <w:sz w:val="20"/>
          <w:szCs w:val="20"/>
        </w:rPr>
        <w:t>TI</w:t>
      </w:r>
      <w:r w:rsidR="001007B8" w:rsidRPr="00475908">
        <w:rPr>
          <w:rFonts w:ascii="Arial" w:hAnsi="Arial" w:cs="Arial"/>
          <w:b/>
          <w:bCs/>
          <w:sz w:val="20"/>
          <w:szCs w:val="20"/>
        </w:rPr>
        <w:t>-</w:t>
      </w:r>
      <w:r w:rsidR="002D06AF">
        <w:rPr>
          <w:rFonts w:ascii="Arial" w:hAnsi="Arial" w:cs="Arial"/>
          <w:b/>
          <w:bCs/>
          <w:sz w:val="20"/>
          <w:szCs w:val="20"/>
        </w:rPr>
        <w:t>rakendus</w:t>
      </w:r>
    </w:p>
    <w:p w14:paraId="7DC1B446" w14:textId="77777777" w:rsidR="006253C1" w:rsidRPr="00475908" w:rsidRDefault="006253C1" w:rsidP="006253C1">
      <w:pPr>
        <w:jc w:val="center"/>
        <w:rPr>
          <w:b/>
          <w:bCs/>
        </w:rPr>
      </w:pPr>
    </w:p>
    <w:p w14:paraId="0B2DEB4D" w14:textId="77777777" w:rsidR="006253C1" w:rsidRPr="00475908" w:rsidRDefault="006253C1" w:rsidP="006253C1">
      <w:pPr>
        <w:jc w:val="center"/>
        <w:rPr>
          <w:b/>
          <w:bCs/>
        </w:rPr>
      </w:pPr>
    </w:p>
    <w:p w14:paraId="7BA8A4D6" w14:textId="77777777" w:rsidR="006253C1" w:rsidRPr="00475908" w:rsidRDefault="006253C1" w:rsidP="006253C1">
      <w:pPr>
        <w:jc w:val="center"/>
        <w:rPr>
          <w:b/>
          <w:bCs/>
        </w:rPr>
      </w:pPr>
    </w:p>
    <w:p w14:paraId="0FC8AAF8" w14:textId="77777777" w:rsidR="006253C1" w:rsidRPr="00475908" w:rsidRDefault="006253C1" w:rsidP="006253C1">
      <w:pPr>
        <w:jc w:val="center"/>
        <w:rPr>
          <w:b/>
          <w:bCs/>
        </w:rPr>
      </w:pPr>
    </w:p>
    <w:p w14:paraId="20539E13" w14:textId="77777777" w:rsidR="006253C1" w:rsidRPr="00475908" w:rsidRDefault="006253C1" w:rsidP="006253C1">
      <w:pPr>
        <w:jc w:val="center"/>
        <w:rPr>
          <w:b/>
          <w:bCs/>
        </w:rPr>
      </w:pPr>
    </w:p>
    <w:p w14:paraId="42E3F84C" w14:textId="77777777" w:rsidR="006253C1" w:rsidRPr="00475908" w:rsidRDefault="006253C1" w:rsidP="006253C1">
      <w:pPr>
        <w:jc w:val="center"/>
        <w:rPr>
          <w:b/>
          <w:bCs/>
        </w:rPr>
      </w:pPr>
    </w:p>
    <w:p w14:paraId="3EB95AB2" w14:textId="77777777" w:rsidR="006253C1" w:rsidRPr="00475908" w:rsidRDefault="006253C1" w:rsidP="006253C1">
      <w:pPr>
        <w:jc w:val="center"/>
        <w:rPr>
          <w:b/>
          <w:bCs/>
        </w:rPr>
      </w:pPr>
    </w:p>
    <w:p w14:paraId="67D92565" w14:textId="77777777" w:rsidR="006253C1" w:rsidRPr="00475908" w:rsidRDefault="006253C1" w:rsidP="006253C1">
      <w:pPr>
        <w:jc w:val="center"/>
        <w:rPr>
          <w:b/>
          <w:bCs/>
        </w:rPr>
      </w:pPr>
    </w:p>
    <w:p w14:paraId="107C7F84" w14:textId="77777777" w:rsidR="006253C1" w:rsidRPr="00475908" w:rsidRDefault="006253C1" w:rsidP="006253C1">
      <w:pPr>
        <w:jc w:val="center"/>
        <w:rPr>
          <w:b/>
          <w:bCs/>
        </w:rPr>
      </w:pPr>
    </w:p>
    <w:p w14:paraId="1334AD0B" w14:textId="77777777" w:rsidR="006253C1" w:rsidRPr="00475908" w:rsidRDefault="006253C1" w:rsidP="006253C1">
      <w:pPr>
        <w:jc w:val="center"/>
        <w:rPr>
          <w:b/>
          <w:bCs/>
        </w:rPr>
      </w:pPr>
    </w:p>
    <w:p w14:paraId="66DF3A6A" w14:textId="77777777" w:rsidR="006253C1" w:rsidRPr="00475908" w:rsidRDefault="006253C1" w:rsidP="006253C1">
      <w:pPr>
        <w:jc w:val="center"/>
        <w:rPr>
          <w:b/>
          <w:bCs/>
        </w:rPr>
      </w:pPr>
    </w:p>
    <w:p w14:paraId="1CD0CFEC" w14:textId="77777777" w:rsidR="006253C1" w:rsidRPr="00475908" w:rsidRDefault="006253C1" w:rsidP="006253C1">
      <w:pPr>
        <w:jc w:val="center"/>
        <w:rPr>
          <w:b/>
          <w:bCs/>
        </w:rPr>
      </w:pPr>
    </w:p>
    <w:p w14:paraId="11C55B4B" w14:textId="77777777" w:rsidR="006253C1" w:rsidRPr="00475908" w:rsidRDefault="006253C1" w:rsidP="006253C1">
      <w:pPr>
        <w:jc w:val="center"/>
        <w:rPr>
          <w:b/>
          <w:bCs/>
        </w:rPr>
      </w:pPr>
    </w:p>
    <w:p w14:paraId="5B4BF575" w14:textId="77777777" w:rsidR="006253C1" w:rsidRPr="00475908" w:rsidRDefault="006253C1" w:rsidP="006253C1">
      <w:pPr>
        <w:jc w:val="center"/>
        <w:rPr>
          <w:b/>
          <w:bCs/>
        </w:rPr>
      </w:pPr>
    </w:p>
    <w:p w14:paraId="0C145F9A" w14:textId="77777777" w:rsidR="006253C1" w:rsidRPr="00475908" w:rsidRDefault="006253C1" w:rsidP="006253C1">
      <w:pPr>
        <w:jc w:val="center"/>
        <w:rPr>
          <w:b/>
          <w:bCs/>
        </w:rPr>
      </w:pPr>
    </w:p>
    <w:p w14:paraId="04A43F1C" w14:textId="5498EDE8" w:rsidR="006253C1" w:rsidRPr="00475908" w:rsidRDefault="006253C1" w:rsidP="006253C1">
      <w:pPr>
        <w:jc w:val="center"/>
        <w:rPr>
          <w:rFonts w:ascii="Arial" w:hAnsi="Arial" w:cs="Arial"/>
          <w:b/>
          <w:bCs/>
          <w:sz w:val="20"/>
          <w:szCs w:val="20"/>
        </w:rPr>
      </w:pPr>
      <w:r w:rsidRPr="00475908">
        <w:rPr>
          <w:rFonts w:ascii="Arial" w:hAnsi="Arial" w:cs="Arial"/>
          <w:b/>
          <w:bCs/>
          <w:sz w:val="20"/>
          <w:szCs w:val="20"/>
        </w:rPr>
        <w:t>202</w:t>
      </w:r>
      <w:r w:rsidR="00257598">
        <w:rPr>
          <w:rFonts w:ascii="Arial" w:hAnsi="Arial" w:cs="Arial"/>
          <w:b/>
          <w:bCs/>
          <w:sz w:val="20"/>
          <w:szCs w:val="20"/>
        </w:rPr>
        <w:t>6</w:t>
      </w:r>
    </w:p>
    <w:p w14:paraId="7690C0FC" w14:textId="4C249746" w:rsidR="000F1506" w:rsidRPr="00475908" w:rsidRDefault="64DF0EE6" w:rsidP="00947DEB">
      <w:pPr>
        <w:spacing w:line="360" w:lineRule="auto"/>
        <w:rPr>
          <w:rFonts w:ascii="Arial" w:hAnsi="Arial" w:cs="Arial"/>
          <w:b/>
          <w:bCs/>
          <w:sz w:val="20"/>
          <w:szCs w:val="20"/>
        </w:rPr>
      </w:pPr>
      <w:r w:rsidRPr="5C286BB0">
        <w:rPr>
          <w:rFonts w:ascii="Arial" w:hAnsi="Arial" w:cs="Arial"/>
          <w:b/>
          <w:bCs/>
          <w:sz w:val="20"/>
          <w:szCs w:val="20"/>
        </w:rPr>
        <w:lastRenderedPageBreak/>
        <w:t>Sisukord</w:t>
      </w:r>
    </w:p>
    <w:sdt>
      <w:sdtPr>
        <w:rPr>
          <w:rFonts w:ascii="Arial" w:eastAsiaTheme="minorEastAsia" w:hAnsi="Arial" w:cs="Arial"/>
          <w:b/>
          <w:bCs/>
          <w:color w:val="auto"/>
          <w:kern w:val="2"/>
          <w:sz w:val="20"/>
          <w:szCs w:val="20"/>
          <w:lang w:val="et-EE"/>
          <w14:ligatures w14:val="standardContextual"/>
        </w:rPr>
        <w:id w:val="-386809229"/>
        <w:docPartObj>
          <w:docPartGallery w:val="Table of Contents"/>
          <w:docPartUnique/>
        </w:docPartObj>
      </w:sdtPr>
      <w:sdtEndPr>
        <w:rPr>
          <w:noProof/>
        </w:rPr>
      </w:sdtEndPr>
      <w:sdtContent>
        <w:p w14:paraId="271CB849" w14:textId="7DC0915F" w:rsidR="00F23F92" w:rsidRPr="00475908" w:rsidRDefault="00F23F92" w:rsidP="00947DEB">
          <w:pPr>
            <w:pStyle w:val="TOCHeading"/>
            <w:spacing w:line="360" w:lineRule="auto"/>
            <w:rPr>
              <w:rFonts w:ascii="Arial" w:hAnsi="Arial" w:cs="Arial"/>
              <w:b/>
              <w:bCs/>
              <w:color w:val="auto"/>
              <w:sz w:val="20"/>
              <w:szCs w:val="20"/>
              <w:lang w:val="et-EE"/>
            </w:rPr>
          </w:pPr>
        </w:p>
        <w:p w14:paraId="119B2B49" w14:textId="7FF702F2" w:rsidR="000B05F9" w:rsidRPr="000B05F9" w:rsidRDefault="00F23F92">
          <w:pPr>
            <w:pStyle w:val="TOC1"/>
            <w:tabs>
              <w:tab w:val="left" w:pos="440"/>
              <w:tab w:val="right" w:leader="dot" w:pos="9062"/>
            </w:tabs>
            <w:rPr>
              <w:rFonts w:ascii="Arial" w:eastAsiaTheme="minorEastAsia" w:hAnsi="Arial" w:cs="Arial"/>
              <w:b/>
              <w:bCs/>
              <w:noProof/>
              <w:sz w:val="20"/>
              <w:szCs w:val="20"/>
              <w:lang w:eastAsia="et-EE"/>
            </w:rPr>
          </w:pPr>
          <w:r w:rsidRPr="00475908">
            <w:rPr>
              <w:rFonts w:ascii="Arial" w:hAnsi="Arial" w:cs="Arial"/>
              <w:b/>
              <w:bCs/>
              <w:sz w:val="20"/>
              <w:szCs w:val="20"/>
            </w:rPr>
            <w:fldChar w:fldCharType="begin"/>
          </w:r>
          <w:r w:rsidRPr="00475908">
            <w:rPr>
              <w:rFonts w:ascii="Arial" w:hAnsi="Arial" w:cs="Arial"/>
              <w:b/>
              <w:bCs/>
              <w:sz w:val="20"/>
              <w:szCs w:val="20"/>
            </w:rPr>
            <w:instrText xml:space="preserve"> TOC \o "1-3" \h \z \u </w:instrText>
          </w:r>
          <w:r w:rsidRPr="00475908">
            <w:rPr>
              <w:rFonts w:ascii="Arial" w:hAnsi="Arial" w:cs="Arial"/>
              <w:b/>
              <w:bCs/>
              <w:sz w:val="20"/>
              <w:szCs w:val="20"/>
            </w:rPr>
            <w:fldChar w:fldCharType="separate"/>
          </w:r>
          <w:hyperlink w:anchor="_Toc210383044" w:history="1">
            <w:r w:rsidR="000B05F9" w:rsidRPr="000B05F9">
              <w:rPr>
                <w:rStyle w:val="Hyperlink"/>
                <w:rFonts w:ascii="Arial" w:eastAsiaTheme="majorEastAsia" w:hAnsi="Arial" w:cs="Arial"/>
                <w:b/>
                <w:bCs/>
                <w:noProof/>
                <w:color w:val="auto"/>
                <w:sz w:val="20"/>
                <w:szCs w:val="20"/>
              </w:rPr>
              <w:t>1.</w:t>
            </w:r>
            <w:r w:rsidR="000B05F9" w:rsidRPr="000B05F9">
              <w:rPr>
                <w:rFonts w:ascii="Arial" w:eastAsiaTheme="minorEastAsia" w:hAnsi="Arial" w:cs="Arial"/>
                <w:b/>
                <w:bCs/>
                <w:noProof/>
                <w:sz w:val="20"/>
                <w:szCs w:val="20"/>
                <w:lang w:eastAsia="et-EE"/>
              </w:rPr>
              <w:tab/>
            </w:r>
            <w:r w:rsidR="000B05F9" w:rsidRPr="000B05F9">
              <w:rPr>
                <w:rStyle w:val="Hyperlink"/>
                <w:rFonts w:ascii="Arial" w:eastAsiaTheme="majorEastAsia" w:hAnsi="Arial" w:cs="Arial"/>
                <w:b/>
                <w:bCs/>
                <w:noProof/>
                <w:color w:val="auto"/>
                <w:sz w:val="20"/>
                <w:szCs w:val="20"/>
              </w:rPr>
              <w:t>Üldiselt mõjuhinnangu läbiviimisest</w:t>
            </w:r>
            <w:r w:rsidR="000B05F9" w:rsidRPr="000B05F9">
              <w:rPr>
                <w:rFonts w:ascii="Arial" w:hAnsi="Arial" w:cs="Arial"/>
                <w:b/>
                <w:bCs/>
                <w:noProof/>
                <w:webHidden/>
                <w:sz w:val="20"/>
                <w:szCs w:val="20"/>
              </w:rPr>
              <w:tab/>
            </w:r>
            <w:r w:rsidR="000B05F9" w:rsidRPr="000B05F9">
              <w:rPr>
                <w:rFonts w:ascii="Arial" w:hAnsi="Arial" w:cs="Arial"/>
                <w:b/>
                <w:bCs/>
                <w:noProof/>
                <w:webHidden/>
                <w:sz w:val="20"/>
                <w:szCs w:val="20"/>
              </w:rPr>
              <w:fldChar w:fldCharType="begin"/>
            </w:r>
            <w:r w:rsidR="000B05F9" w:rsidRPr="000B05F9">
              <w:rPr>
                <w:rFonts w:ascii="Arial" w:hAnsi="Arial" w:cs="Arial"/>
                <w:b/>
                <w:bCs/>
                <w:noProof/>
                <w:webHidden/>
                <w:sz w:val="20"/>
                <w:szCs w:val="20"/>
              </w:rPr>
              <w:instrText xml:space="preserve"> PAGEREF _Toc210383044 \h </w:instrText>
            </w:r>
            <w:r w:rsidR="000B05F9" w:rsidRPr="000B05F9">
              <w:rPr>
                <w:rFonts w:ascii="Arial" w:hAnsi="Arial" w:cs="Arial"/>
                <w:b/>
                <w:bCs/>
                <w:noProof/>
                <w:webHidden/>
                <w:sz w:val="20"/>
                <w:szCs w:val="20"/>
              </w:rPr>
            </w:r>
            <w:r w:rsidR="000B05F9" w:rsidRPr="000B05F9">
              <w:rPr>
                <w:rFonts w:ascii="Arial" w:hAnsi="Arial" w:cs="Arial"/>
                <w:b/>
                <w:bCs/>
                <w:noProof/>
                <w:webHidden/>
                <w:sz w:val="20"/>
                <w:szCs w:val="20"/>
              </w:rPr>
              <w:fldChar w:fldCharType="separate"/>
            </w:r>
            <w:r w:rsidR="00490C77">
              <w:rPr>
                <w:rFonts w:ascii="Arial" w:hAnsi="Arial" w:cs="Arial"/>
                <w:b/>
                <w:bCs/>
                <w:noProof/>
                <w:webHidden/>
                <w:sz w:val="20"/>
                <w:szCs w:val="20"/>
              </w:rPr>
              <w:t>4</w:t>
            </w:r>
            <w:r w:rsidR="000B05F9" w:rsidRPr="000B05F9">
              <w:rPr>
                <w:rFonts w:ascii="Arial" w:hAnsi="Arial" w:cs="Arial"/>
                <w:b/>
                <w:bCs/>
                <w:noProof/>
                <w:webHidden/>
                <w:sz w:val="20"/>
                <w:szCs w:val="20"/>
              </w:rPr>
              <w:fldChar w:fldCharType="end"/>
            </w:r>
          </w:hyperlink>
        </w:p>
        <w:p w14:paraId="08D84EEA" w14:textId="200F0FEC" w:rsidR="000B05F9" w:rsidRPr="000B05F9" w:rsidRDefault="000B05F9">
          <w:pPr>
            <w:pStyle w:val="TOC2"/>
            <w:rPr>
              <w:rFonts w:eastAsiaTheme="minorEastAsia"/>
              <w:sz w:val="20"/>
              <w:szCs w:val="20"/>
              <w:lang w:eastAsia="et-EE"/>
            </w:rPr>
          </w:pPr>
          <w:hyperlink w:anchor="_Toc210383045" w:history="1">
            <w:r w:rsidRPr="000B05F9">
              <w:rPr>
                <w:rStyle w:val="Hyperlink"/>
                <w:color w:val="auto"/>
                <w:sz w:val="20"/>
                <w:szCs w:val="20"/>
              </w:rPr>
              <w:t>1.1.</w:t>
            </w:r>
            <w:r w:rsidRPr="000B05F9">
              <w:rPr>
                <w:rFonts w:eastAsiaTheme="minorEastAsia"/>
                <w:sz w:val="20"/>
                <w:szCs w:val="20"/>
                <w:lang w:eastAsia="et-EE"/>
              </w:rPr>
              <w:tab/>
            </w:r>
            <w:r w:rsidRPr="000B05F9">
              <w:rPr>
                <w:rStyle w:val="Hyperlink"/>
                <w:color w:val="auto"/>
                <w:sz w:val="20"/>
                <w:szCs w:val="20"/>
              </w:rPr>
              <w:t>Läbiviimise aeg</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_Toc210383045 \h </w:instrText>
            </w:r>
            <w:r w:rsidRPr="000B05F9">
              <w:rPr>
                <w:webHidden/>
                <w:sz w:val="20"/>
                <w:szCs w:val="20"/>
              </w:rPr>
            </w:r>
            <w:r w:rsidRPr="000B05F9">
              <w:rPr>
                <w:webHidden/>
                <w:sz w:val="20"/>
                <w:szCs w:val="20"/>
              </w:rPr>
              <w:fldChar w:fldCharType="separate"/>
            </w:r>
            <w:r w:rsidR="00490C77">
              <w:rPr>
                <w:webHidden/>
                <w:sz w:val="20"/>
                <w:szCs w:val="20"/>
              </w:rPr>
              <w:t>4</w:t>
            </w:r>
            <w:r w:rsidRPr="000B05F9">
              <w:rPr>
                <w:webHidden/>
                <w:sz w:val="20"/>
                <w:szCs w:val="20"/>
              </w:rPr>
              <w:fldChar w:fldCharType="end"/>
            </w:r>
          </w:hyperlink>
        </w:p>
        <w:p w14:paraId="6D580DBE" w14:textId="1C5256A0" w:rsidR="000B05F9" w:rsidRPr="000B05F9" w:rsidRDefault="000B05F9">
          <w:pPr>
            <w:pStyle w:val="TOC2"/>
            <w:rPr>
              <w:rFonts w:eastAsiaTheme="minorEastAsia"/>
              <w:sz w:val="20"/>
              <w:szCs w:val="20"/>
              <w:lang w:eastAsia="et-EE"/>
            </w:rPr>
          </w:pPr>
          <w:hyperlink w:anchor="_Toc210383046" w:history="1">
            <w:r w:rsidRPr="000B05F9">
              <w:rPr>
                <w:rStyle w:val="Hyperlink"/>
                <w:color w:val="auto"/>
                <w:sz w:val="20"/>
                <w:szCs w:val="20"/>
              </w:rPr>
              <w:t>1.2.</w:t>
            </w:r>
            <w:r w:rsidRPr="000B05F9">
              <w:rPr>
                <w:rFonts w:eastAsiaTheme="minorEastAsia"/>
                <w:sz w:val="20"/>
                <w:szCs w:val="20"/>
                <w:lang w:eastAsia="et-EE"/>
              </w:rPr>
              <w:tab/>
            </w:r>
            <w:r w:rsidRPr="000B05F9">
              <w:rPr>
                <w:rStyle w:val="Hyperlink"/>
                <w:color w:val="auto"/>
                <w:sz w:val="20"/>
                <w:szCs w:val="20"/>
              </w:rPr>
              <w:t>Mõjuhinnangu ulatus</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_Toc210383046 \h </w:instrText>
            </w:r>
            <w:r w:rsidRPr="000B05F9">
              <w:rPr>
                <w:webHidden/>
                <w:sz w:val="20"/>
                <w:szCs w:val="20"/>
              </w:rPr>
            </w:r>
            <w:r w:rsidRPr="000B05F9">
              <w:rPr>
                <w:webHidden/>
                <w:sz w:val="20"/>
                <w:szCs w:val="20"/>
              </w:rPr>
              <w:fldChar w:fldCharType="separate"/>
            </w:r>
            <w:r w:rsidR="00490C77">
              <w:rPr>
                <w:webHidden/>
                <w:sz w:val="20"/>
                <w:szCs w:val="20"/>
              </w:rPr>
              <w:t>4</w:t>
            </w:r>
            <w:r w:rsidRPr="000B05F9">
              <w:rPr>
                <w:webHidden/>
                <w:sz w:val="20"/>
                <w:szCs w:val="20"/>
              </w:rPr>
              <w:fldChar w:fldCharType="end"/>
            </w:r>
          </w:hyperlink>
        </w:p>
        <w:p w14:paraId="66142EB4" w14:textId="188A8D28" w:rsidR="000B05F9" w:rsidRPr="000B05F9" w:rsidRDefault="000B05F9">
          <w:pPr>
            <w:pStyle w:val="TOC2"/>
            <w:rPr>
              <w:rFonts w:eastAsiaTheme="minorEastAsia"/>
              <w:sz w:val="20"/>
              <w:szCs w:val="20"/>
              <w:lang w:eastAsia="et-EE"/>
            </w:rPr>
          </w:pPr>
          <w:hyperlink w:anchor="_Toc210383047" w:history="1">
            <w:r w:rsidRPr="000B05F9">
              <w:rPr>
                <w:rStyle w:val="Hyperlink"/>
                <w:color w:val="auto"/>
                <w:sz w:val="20"/>
                <w:szCs w:val="20"/>
              </w:rPr>
              <w:t>1.3.1.</w:t>
            </w:r>
            <w:r w:rsidRPr="000B05F9">
              <w:rPr>
                <w:rFonts w:eastAsiaTheme="minorEastAsia"/>
                <w:sz w:val="20"/>
                <w:szCs w:val="20"/>
                <w:lang w:eastAsia="et-EE"/>
              </w:rPr>
              <w:tab/>
            </w:r>
            <w:r w:rsidRPr="000B05F9">
              <w:rPr>
                <w:rStyle w:val="Hyperlink"/>
                <w:color w:val="auto"/>
                <w:sz w:val="20"/>
                <w:szCs w:val="20"/>
              </w:rPr>
              <w:t>Vastutav töötleja</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_Toc210383047 \h </w:instrText>
            </w:r>
            <w:r w:rsidRPr="000B05F9">
              <w:rPr>
                <w:webHidden/>
                <w:sz w:val="20"/>
                <w:szCs w:val="20"/>
              </w:rPr>
            </w:r>
            <w:r w:rsidRPr="000B05F9">
              <w:rPr>
                <w:webHidden/>
                <w:sz w:val="20"/>
                <w:szCs w:val="20"/>
              </w:rPr>
              <w:fldChar w:fldCharType="separate"/>
            </w:r>
            <w:r w:rsidR="00490C77">
              <w:rPr>
                <w:webHidden/>
                <w:sz w:val="20"/>
                <w:szCs w:val="20"/>
              </w:rPr>
              <w:t>4</w:t>
            </w:r>
            <w:r w:rsidRPr="000B05F9">
              <w:rPr>
                <w:webHidden/>
                <w:sz w:val="20"/>
                <w:szCs w:val="20"/>
              </w:rPr>
              <w:fldChar w:fldCharType="end"/>
            </w:r>
          </w:hyperlink>
        </w:p>
        <w:p w14:paraId="411D5D8D" w14:textId="79987839" w:rsidR="000B05F9" w:rsidRPr="000B05F9" w:rsidRDefault="000B05F9">
          <w:pPr>
            <w:pStyle w:val="TOC2"/>
            <w:rPr>
              <w:rFonts w:eastAsiaTheme="minorEastAsia"/>
              <w:sz w:val="20"/>
              <w:szCs w:val="20"/>
              <w:lang w:eastAsia="et-EE"/>
            </w:rPr>
          </w:pPr>
          <w:hyperlink w:anchor="_Toc210383049" w:history="1">
            <w:r w:rsidRPr="000B05F9">
              <w:rPr>
                <w:rStyle w:val="Hyperlink"/>
                <w:color w:val="auto"/>
                <w:sz w:val="20"/>
                <w:szCs w:val="20"/>
              </w:rPr>
              <w:t>1.3.2.</w:t>
            </w:r>
            <w:r w:rsidRPr="000B05F9">
              <w:rPr>
                <w:rFonts w:eastAsiaTheme="minorEastAsia"/>
                <w:sz w:val="20"/>
                <w:szCs w:val="20"/>
                <w:lang w:eastAsia="et-EE"/>
              </w:rPr>
              <w:tab/>
            </w:r>
            <w:r w:rsidRPr="000B05F9">
              <w:rPr>
                <w:rStyle w:val="Hyperlink"/>
                <w:color w:val="auto"/>
                <w:sz w:val="20"/>
                <w:szCs w:val="20"/>
              </w:rPr>
              <w:t>Isikuandmete volitatud töötlejad</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_Toc210383049 \h </w:instrText>
            </w:r>
            <w:r w:rsidRPr="000B05F9">
              <w:rPr>
                <w:webHidden/>
                <w:sz w:val="20"/>
                <w:szCs w:val="20"/>
              </w:rPr>
            </w:r>
            <w:r w:rsidRPr="000B05F9">
              <w:rPr>
                <w:webHidden/>
                <w:sz w:val="20"/>
                <w:szCs w:val="20"/>
              </w:rPr>
              <w:fldChar w:fldCharType="separate"/>
            </w:r>
            <w:r w:rsidR="00490C77">
              <w:rPr>
                <w:webHidden/>
                <w:sz w:val="20"/>
                <w:szCs w:val="20"/>
              </w:rPr>
              <w:t>4</w:t>
            </w:r>
            <w:r w:rsidRPr="000B05F9">
              <w:rPr>
                <w:webHidden/>
                <w:sz w:val="20"/>
                <w:szCs w:val="20"/>
              </w:rPr>
              <w:fldChar w:fldCharType="end"/>
            </w:r>
          </w:hyperlink>
        </w:p>
        <w:p w14:paraId="1E9ACD35" w14:textId="3406EAD3" w:rsidR="000B05F9" w:rsidRPr="000B05F9" w:rsidRDefault="000B05F9">
          <w:pPr>
            <w:pStyle w:val="TOC2"/>
            <w:rPr>
              <w:rFonts w:eastAsiaTheme="minorEastAsia"/>
              <w:sz w:val="20"/>
              <w:szCs w:val="20"/>
              <w:lang w:eastAsia="et-EE"/>
            </w:rPr>
          </w:pPr>
          <w:hyperlink w:anchor="_Toc210383050" w:history="1">
            <w:r w:rsidRPr="000B05F9">
              <w:rPr>
                <w:rStyle w:val="Hyperlink"/>
                <w:color w:val="auto"/>
                <w:sz w:val="20"/>
                <w:szCs w:val="20"/>
              </w:rPr>
              <w:t>1.4.</w:t>
            </w:r>
            <w:r w:rsidRPr="000B05F9">
              <w:rPr>
                <w:rFonts w:eastAsiaTheme="minorEastAsia"/>
                <w:sz w:val="20"/>
                <w:szCs w:val="20"/>
                <w:lang w:eastAsia="et-EE"/>
              </w:rPr>
              <w:tab/>
            </w:r>
            <w:r w:rsidRPr="000B05F9">
              <w:rPr>
                <w:rStyle w:val="Hyperlink"/>
                <w:color w:val="auto"/>
                <w:sz w:val="20"/>
                <w:szCs w:val="20"/>
              </w:rPr>
              <w:t>Isikuandmete töötlemise üldine kirjeldus</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_Toc210383050 \h </w:instrText>
            </w:r>
            <w:r w:rsidRPr="000B05F9">
              <w:rPr>
                <w:webHidden/>
                <w:sz w:val="20"/>
                <w:szCs w:val="20"/>
              </w:rPr>
            </w:r>
            <w:r w:rsidRPr="000B05F9">
              <w:rPr>
                <w:webHidden/>
                <w:sz w:val="20"/>
                <w:szCs w:val="20"/>
              </w:rPr>
              <w:fldChar w:fldCharType="separate"/>
            </w:r>
            <w:r w:rsidR="00490C77">
              <w:rPr>
                <w:webHidden/>
                <w:sz w:val="20"/>
                <w:szCs w:val="20"/>
              </w:rPr>
              <w:t>4</w:t>
            </w:r>
            <w:r w:rsidRPr="000B05F9">
              <w:rPr>
                <w:webHidden/>
                <w:sz w:val="20"/>
                <w:szCs w:val="20"/>
              </w:rPr>
              <w:fldChar w:fldCharType="end"/>
            </w:r>
          </w:hyperlink>
        </w:p>
        <w:p w14:paraId="33BF1BB5" w14:textId="1F18DC02" w:rsidR="000B05F9" w:rsidRPr="000B05F9" w:rsidRDefault="000B05F9">
          <w:pPr>
            <w:pStyle w:val="TOC1"/>
            <w:tabs>
              <w:tab w:val="left" w:pos="440"/>
              <w:tab w:val="right" w:leader="dot" w:pos="9062"/>
            </w:tabs>
            <w:rPr>
              <w:rFonts w:ascii="Arial" w:eastAsiaTheme="minorEastAsia" w:hAnsi="Arial" w:cs="Arial"/>
              <w:b/>
              <w:bCs/>
              <w:noProof/>
              <w:sz w:val="20"/>
              <w:szCs w:val="20"/>
              <w:lang w:eastAsia="et-EE"/>
            </w:rPr>
          </w:pPr>
          <w:hyperlink w:anchor="_Toc210383051" w:history="1">
            <w:r w:rsidRPr="000B05F9">
              <w:rPr>
                <w:rStyle w:val="Hyperlink"/>
                <w:rFonts w:ascii="Arial" w:eastAsiaTheme="majorEastAsia" w:hAnsi="Arial" w:cs="Arial"/>
                <w:b/>
                <w:bCs/>
                <w:noProof/>
                <w:color w:val="auto"/>
                <w:sz w:val="20"/>
                <w:szCs w:val="20"/>
              </w:rPr>
              <w:t>3.</w:t>
            </w:r>
            <w:r w:rsidRPr="000B05F9">
              <w:rPr>
                <w:rFonts w:ascii="Arial" w:eastAsiaTheme="minorEastAsia" w:hAnsi="Arial" w:cs="Arial"/>
                <w:b/>
                <w:bCs/>
                <w:noProof/>
                <w:sz w:val="20"/>
                <w:szCs w:val="20"/>
                <w:lang w:eastAsia="et-EE"/>
              </w:rPr>
              <w:tab/>
            </w:r>
            <w:r w:rsidRPr="000B05F9">
              <w:rPr>
                <w:rStyle w:val="Hyperlink"/>
                <w:rFonts w:ascii="Arial" w:eastAsiaTheme="majorEastAsia" w:hAnsi="Arial" w:cs="Arial"/>
                <w:b/>
                <w:bCs/>
                <w:noProof/>
                <w:color w:val="auto"/>
                <w:sz w:val="20"/>
                <w:szCs w:val="20"/>
              </w:rPr>
              <w:t>Isikuandmete töötlemine</w:t>
            </w:r>
            <w:r w:rsidRPr="000B05F9">
              <w:rPr>
                <w:rFonts w:ascii="Arial" w:hAnsi="Arial" w:cs="Arial"/>
                <w:b/>
                <w:bCs/>
                <w:noProof/>
                <w:webHidden/>
                <w:sz w:val="20"/>
                <w:szCs w:val="20"/>
              </w:rPr>
              <w:tab/>
            </w:r>
            <w:r w:rsidRPr="000B05F9">
              <w:rPr>
                <w:rFonts w:ascii="Arial" w:hAnsi="Arial" w:cs="Arial"/>
                <w:b/>
                <w:bCs/>
                <w:noProof/>
                <w:webHidden/>
                <w:sz w:val="20"/>
                <w:szCs w:val="20"/>
              </w:rPr>
              <w:fldChar w:fldCharType="begin"/>
            </w:r>
            <w:r w:rsidRPr="000B05F9">
              <w:rPr>
                <w:rFonts w:ascii="Arial" w:hAnsi="Arial" w:cs="Arial"/>
                <w:b/>
                <w:bCs/>
                <w:noProof/>
                <w:webHidden/>
                <w:sz w:val="20"/>
                <w:szCs w:val="20"/>
              </w:rPr>
              <w:instrText xml:space="preserve"> PAGEREF _Toc210383051 \h </w:instrText>
            </w:r>
            <w:r w:rsidRPr="000B05F9">
              <w:rPr>
                <w:rFonts w:ascii="Arial" w:hAnsi="Arial" w:cs="Arial"/>
                <w:b/>
                <w:bCs/>
                <w:noProof/>
                <w:webHidden/>
                <w:sz w:val="20"/>
                <w:szCs w:val="20"/>
              </w:rPr>
            </w:r>
            <w:r w:rsidRPr="000B05F9">
              <w:rPr>
                <w:rFonts w:ascii="Arial" w:hAnsi="Arial" w:cs="Arial"/>
                <w:b/>
                <w:bCs/>
                <w:noProof/>
                <w:webHidden/>
                <w:sz w:val="20"/>
                <w:szCs w:val="20"/>
              </w:rPr>
              <w:fldChar w:fldCharType="separate"/>
            </w:r>
            <w:r w:rsidR="00490C77">
              <w:rPr>
                <w:rFonts w:ascii="Arial" w:hAnsi="Arial" w:cs="Arial"/>
                <w:b/>
                <w:bCs/>
                <w:noProof/>
                <w:webHidden/>
                <w:sz w:val="20"/>
                <w:szCs w:val="20"/>
              </w:rPr>
              <w:t>9</w:t>
            </w:r>
            <w:r w:rsidRPr="000B05F9">
              <w:rPr>
                <w:rFonts w:ascii="Arial" w:hAnsi="Arial" w:cs="Arial"/>
                <w:b/>
                <w:bCs/>
                <w:noProof/>
                <w:webHidden/>
                <w:sz w:val="20"/>
                <w:szCs w:val="20"/>
              </w:rPr>
              <w:fldChar w:fldCharType="end"/>
            </w:r>
          </w:hyperlink>
        </w:p>
        <w:p w14:paraId="4596C419" w14:textId="4695EEDD" w:rsidR="000B05F9" w:rsidRPr="000B05F9" w:rsidRDefault="000B05F9">
          <w:pPr>
            <w:pStyle w:val="TOC2"/>
            <w:rPr>
              <w:rFonts w:eastAsiaTheme="minorEastAsia"/>
              <w:sz w:val="20"/>
              <w:szCs w:val="20"/>
              <w:lang w:eastAsia="et-EE"/>
            </w:rPr>
          </w:pPr>
          <w:hyperlink w:anchor="_Toc210383052" w:history="1">
            <w:r w:rsidRPr="000B05F9">
              <w:rPr>
                <w:rStyle w:val="Hyperlink"/>
                <w:color w:val="auto"/>
                <w:sz w:val="20"/>
                <w:szCs w:val="20"/>
              </w:rPr>
              <w:t>3.1.</w:t>
            </w:r>
            <w:r w:rsidRPr="000B05F9">
              <w:rPr>
                <w:rFonts w:eastAsiaTheme="minorEastAsia"/>
                <w:sz w:val="20"/>
                <w:szCs w:val="20"/>
                <w:lang w:eastAsia="et-EE"/>
              </w:rPr>
              <w:tab/>
            </w:r>
            <w:r w:rsidRPr="000B05F9">
              <w:rPr>
                <w:rStyle w:val="Hyperlink"/>
                <w:color w:val="auto"/>
                <w:sz w:val="20"/>
                <w:szCs w:val="20"/>
              </w:rPr>
              <w:t>Üldiselt isikuandmete töötlemisest</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_Toc210383052 \h </w:instrText>
            </w:r>
            <w:r w:rsidRPr="000B05F9">
              <w:rPr>
                <w:webHidden/>
                <w:sz w:val="20"/>
                <w:szCs w:val="20"/>
              </w:rPr>
            </w:r>
            <w:r w:rsidRPr="000B05F9">
              <w:rPr>
                <w:webHidden/>
                <w:sz w:val="20"/>
                <w:szCs w:val="20"/>
              </w:rPr>
              <w:fldChar w:fldCharType="separate"/>
            </w:r>
            <w:r w:rsidR="00490C77">
              <w:rPr>
                <w:webHidden/>
                <w:sz w:val="20"/>
                <w:szCs w:val="20"/>
              </w:rPr>
              <w:t>9</w:t>
            </w:r>
            <w:r w:rsidRPr="000B05F9">
              <w:rPr>
                <w:webHidden/>
                <w:sz w:val="20"/>
                <w:szCs w:val="20"/>
              </w:rPr>
              <w:fldChar w:fldCharType="end"/>
            </w:r>
          </w:hyperlink>
        </w:p>
        <w:p w14:paraId="43EDC8A6" w14:textId="7B9DF7D2" w:rsidR="000B05F9" w:rsidRPr="000B05F9" w:rsidRDefault="000B05F9">
          <w:pPr>
            <w:pStyle w:val="TOC3"/>
            <w:tabs>
              <w:tab w:val="left" w:pos="1440"/>
              <w:tab w:val="right" w:leader="dot" w:pos="9062"/>
            </w:tabs>
            <w:rPr>
              <w:rFonts w:ascii="Arial" w:eastAsiaTheme="minorEastAsia" w:hAnsi="Arial" w:cs="Arial"/>
              <w:b/>
              <w:bCs/>
              <w:noProof/>
              <w:sz w:val="20"/>
              <w:szCs w:val="20"/>
              <w:lang w:eastAsia="et-EE"/>
            </w:rPr>
          </w:pPr>
          <w:hyperlink w:anchor="_Toc210383053" w:history="1">
            <w:r w:rsidRPr="000B05F9">
              <w:rPr>
                <w:rStyle w:val="Hyperlink"/>
                <w:rFonts w:ascii="Arial" w:eastAsiaTheme="majorEastAsia" w:hAnsi="Arial" w:cs="Arial"/>
                <w:b/>
                <w:bCs/>
                <w:noProof/>
                <w:color w:val="auto"/>
                <w:sz w:val="20"/>
                <w:szCs w:val="20"/>
              </w:rPr>
              <w:t>3.1.1.</w:t>
            </w:r>
            <w:r w:rsidRPr="000B05F9">
              <w:rPr>
                <w:rFonts w:ascii="Arial" w:eastAsiaTheme="minorEastAsia" w:hAnsi="Arial" w:cs="Arial"/>
                <w:b/>
                <w:bCs/>
                <w:noProof/>
                <w:sz w:val="20"/>
                <w:szCs w:val="20"/>
                <w:lang w:eastAsia="et-EE"/>
              </w:rPr>
              <w:tab/>
            </w:r>
            <w:r w:rsidRPr="000B05F9">
              <w:rPr>
                <w:rStyle w:val="Hyperlink"/>
                <w:rFonts w:ascii="Arial" w:eastAsiaTheme="majorEastAsia" w:hAnsi="Arial" w:cs="Arial"/>
                <w:b/>
                <w:bCs/>
                <w:noProof/>
                <w:color w:val="auto"/>
                <w:sz w:val="20"/>
                <w:szCs w:val="20"/>
              </w:rPr>
              <w:t>Andmesubjektid</w:t>
            </w:r>
            <w:r w:rsidRPr="000B05F9">
              <w:rPr>
                <w:rFonts w:ascii="Arial" w:hAnsi="Arial" w:cs="Arial"/>
                <w:b/>
                <w:bCs/>
                <w:noProof/>
                <w:webHidden/>
                <w:sz w:val="20"/>
                <w:szCs w:val="20"/>
              </w:rPr>
              <w:tab/>
            </w:r>
            <w:r w:rsidRPr="000B05F9">
              <w:rPr>
                <w:rFonts w:ascii="Arial" w:hAnsi="Arial" w:cs="Arial"/>
                <w:b/>
                <w:bCs/>
                <w:noProof/>
                <w:webHidden/>
                <w:sz w:val="20"/>
                <w:szCs w:val="20"/>
              </w:rPr>
              <w:fldChar w:fldCharType="begin"/>
            </w:r>
            <w:r w:rsidRPr="000B05F9">
              <w:rPr>
                <w:rFonts w:ascii="Arial" w:hAnsi="Arial" w:cs="Arial"/>
                <w:b/>
                <w:bCs/>
                <w:noProof/>
                <w:webHidden/>
                <w:sz w:val="20"/>
                <w:szCs w:val="20"/>
              </w:rPr>
              <w:instrText xml:space="preserve"> PAGEREF _Toc210383053 \h </w:instrText>
            </w:r>
            <w:r w:rsidRPr="000B05F9">
              <w:rPr>
                <w:rFonts w:ascii="Arial" w:hAnsi="Arial" w:cs="Arial"/>
                <w:b/>
                <w:bCs/>
                <w:noProof/>
                <w:webHidden/>
                <w:sz w:val="20"/>
                <w:szCs w:val="20"/>
              </w:rPr>
            </w:r>
            <w:r w:rsidRPr="000B05F9">
              <w:rPr>
                <w:rFonts w:ascii="Arial" w:hAnsi="Arial" w:cs="Arial"/>
                <w:b/>
                <w:bCs/>
                <w:noProof/>
                <w:webHidden/>
                <w:sz w:val="20"/>
                <w:szCs w:val="20"/>
              </w:rPr>
              <w:fldChar w:fldCharType="separate"/>
            </w:r>
            <w:r w:rsidR="00490C77">
              <w:rPr>
                <w:rFonts w:ascii="Arial" w:hAnsi="Arial" w:cs="Arial"/>
                <w:b/>
                <w:bCs/>
                <w:noProof/>
                <w:webHidden/>
                <w:sz w:val="20"/>
                <w:szCs w:val="20"/>
              </w:rPr>
              <w:t>9</w:t>
            </w:r>
            <w:r w:rsidRPr="000B05F9">
              <w:rPr>
                <w:rFonts w:ascii="Arial" w:hAnsi="Arial" w:cs="Arial"/>
                <w:b/>
                <w:bCs/>
                <w:noProof/>
                <w:webHidden/>
                <w:sz w:val="20"/>
                <w:szCs w:val="20"/>
              </w:rPr>
              <w:fldChar w:fldCharType="end"/>
            </w:r>
          </w:hyperlink>
        </w:p>
        <w:p w14:paraId="143772C8" w14:textId="0A0676AC" w:rsidR="000B05F9" w:rsidRPr="000B05F9" w:rsidRDefault="000B05F9">
          <w:pPr>
            <w:pStyle w:val="TOC3"/>
            <w:tabs>
              <w:tab w:val="left" w:pos="1440"/>
              <w:tab w:val="right" w:leader="dot" w:pos="9062"/>
            </w:tabs>
            <w:rPr>
              <w:rFonts w:ascii="Arial" w:eastAsiaTheme="minorEastAsia" w:hAnsi="Arial" w:cs="Arial"/>
              <w:b/>
              <w:bCs/>
              <w:noProof/>
              <w:sz w:val="20"/>
              <w:szCs w:val="20"/>
              <w:lang w:eastAsia="et-EE"/>
            </w:rPr>
          </w:pPr>
          <w:hyperlink w:anchor="_Toc210383054" w:history="1">
            <w:r w:rsidRPr="000B05F9">
              <w:rPr>
                <w:rStyle w:val="Hyperlink"/>
                <w:rFonts w:ascii="Arial" w:eastAsiaTheme="majorEastAsia" w:hAnsi="Arial" w:cs="Arial"/>
                <w:b/>
                <w:bCs/>
                <w:noProof/>
                <w:color w:val="auto"/>
                <w:sz w:val="20"/>
                <w:szCs w:val="20"/>
              </w:rPr>
              <w:t>3.1.2.</w:t>
            </w:r>
            <w:r w:rsidRPr="000B05F9">
              <w:rPr>
                <w:rFonts w:ascii="Arial" w:eastAsiaTheme="minorEastAsia" w:hAnsi="Arial" w:cs="Arial"/>
                <w:b/>
                <w:bCs/>
                <w:noProof/>
                <w:sz w:val="20"/>
                <w:szCs w:val="20"/>
                <w:lang w:eastAsia="et-EE"/>
              </w:rPr>
              <w:tab/>
            </w:r>
            <w:r w:rsidRPr="000B05F9">
              <w:rPr>
                <w:rStyle w:val="Hyperlink"/>
                <w:rFonts w:ascii="Arial" w:eastAsiaTheme="majorEastAsia" w:hAnsi="Arial" w:cs="Arial"/>
                <w:b/>
                <w:bCs/>
                <w:noProof/>
                <w:color w:val="auto"/>
                <w:sz w:val="20"/>
                <w:szCs w:val="20"/>
              </w:rPr>
              <w:t>Andmekoosseis</w:t>
            </w:r>
            <w:r w:rsidRPr="000B05F9">
              <w:rPr>
                <w:rFonts w:ascii="Arial" w:hAnsi="Arial" w:cs="Arial"/>
                <w:b/>
                <w:bCs/>
                <w:noProof/>
                <w:webHidden/>
                <w:sz w:val="20"/>
                <w:szCs w:val="20"/>
              </w:rPr>
              <w:tab/>
            </w:r>
            <w:r w:rsidRPr="000B05F9">
              <w:rPr>
                <w:rFonts w:ascii="Arial" w:hAnsi="Arial" w:cs="Arial"/>
                <w:b/>
                <w:bCs/>
                <w:noProof/>
                <w:webHidden/>
                <w:sz w:val="20"/>
                <w:szCs w:val="20"/>
              </w:rPr>
              <w:fldChar w:fldCharType="begin"/>
            </w:r>
            <w:r w:rsidRPr="000B05F9">
              <w:rPr>
                <w:rFonts w:ascii="Arial" w:hAnsi="Arial" w:cs="Arial"/>
                <w:b/>
                <w:bCs/>
                <w:noProof/>
                <w:webHidden/>
                <w:sz w:val="20"/>
                <w:szCs w:val="20"/>
              </w:rPr>
              <w:instrText xml:space="preserve"> PAGEREF _Toc210383054 \h </w:instrText>
            </w:r>
            <w:r w:rsidRPr="000B05F9">
              <w:rPr>
                <w:rFonts w:ascii="Arial" w:hAnsi="Arial" w:cs="Arial"/>
                <w:b/>
                <w:bCs/>
                <w:noProof/>
                <w:webHidden/>
                <w:sz w:val="20"/>
                <w:szCs w:val="20"/>
              </w:rPr>
            </w:r>
            <w:r w:rsidRPr="000B05F9">
              <w:rPr>
                <w:rFonts w:ascii="Arial" w:hAnsi="Arial" w:cs="Arial"/>
                <w:b/>
                <w:bCs/>
                <w:noProof/>
                <w:webHidden/>
                <w:sz w:val="20"/>
                <w:szCs w:val="20"/>
              </w:rPr>
              <w:fldChar w:fldCharType="separate"/>
            </w:r>
            <w:r w:rsidR="00490C77">
              <w:rPr>
                <w:rFonts w:ascii="Arial" w:hAnsi="Arial" w:cs="Arial"/>
                <w:b/>
                <w:bCs/>
                <w:noProof/>
                <w:webHidden/>
                <w:sz w:val="20"/>
                <w:szCs w:val="20"/>
              </w:rPr>
              <w:t>9</w:t>
            </w:r>
            <w:r w:rsidRPr="000B05F9">
              <w:rPr>
                <w:rFonts w:ascii="Arial" w:hAnsi="Arial" w:cs="Arial"/>
                <w:b/>
                <w:bCs/>
                <w:noProof/>
                <w:webHidden/>
                <w:sz w:val="20"/>
                <w:szCs w:val="20"/>
              </w:rPr>
              <w:fldChar w:fldCharType="end"/>
            </w:r>
          </w:hyperlink>
        </w:p>
        <w:p w14:paraId="5A343018" w14:textId="5B49D5F0" w:rsidR="000B05F9" w:rsidRPr="000B05F9" w:rsidRDefault="000B05F9">
          <w:pPr>
            <w:pStyle w:val="TOC2"/>
            <w:rPr>
              <w:rFonts w:eastAsiaTheme="minorEastAsia"/>
              <w:sz w:val="20"/>
              <w:szCs w:val="20"/>
              <w:lang w:eastAsia="et-EE"/>
            </w:rPr>
          </w:pPr>
          <w:hyperlink w:anchor="_Toc210383060" w:history="1">
            <w:r w:rsidRPr="000B05F9">
              <w:rPr>
                <w:rStyle w:val="Hyperlink"/>
                <w:color w:val="auto"/>
                <w:sz w:val="20"/>
                <w:szCs w:val="20"/>
              </w:rPr>
              <w:t>3.2.</w:t>
            </w:r>
            <w:r w:rsidRPr="000B05F9">
              <w:rPr>
                <w:rFonts w:eastAsiaTheme="minorEastAsia"/>
                <w:sz w:val="20"/>
                <w:szCs w:val="20"/>
                <w:lang w:eastAsia="et-EE"/>
              </w:rPr>
              <w:tab/>
            </w:r>
            <w:r w:rsidRPr="000B05F9">
              <w:rPr>
                <w:rStyle w:val="Hyperlink"/>
                <w:color w:val="auto"/>
                <w:sz w:val="20"/>
                <w:szCs w:val="20"/>
              </w:rPr>
              <w:t>Isikuandmete kogumine</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_Toc210383060 \h </w:instrText>
            </w:r>
            <w:r w:rsidRPr="000B05F9">
              <w:rPr>
                <w:webHidden/>
                <w:sz w:val="20"/>
                <w:szCs w:val="20"/>
              </w:rPr>
            </w:r>
            <w:r w:rsidRPr="000B05F9">
              <w:rPr>
                <w:webHidden/>
                <w:sz w:val="20"/>
                <w:szCs w:val="20"/>
              </w:rPr>
              <w:fldChar w:fldCharType="separate"/>
            </w:r>
            <w:r w:rsidR="00490C77">
              <w:rPr>
                <w:webHidden/>
                <w:sz w:val="20"/>
                <w:szCs w:val="20"/>
              </w:rPr>
              <w:t>9</w:t>
            </w:r>
            <w:r w:rsidRPr="000B05F9">
              <w:rPr>
                <w:webHidden/>
                <w:sz w:val="20"/>
                <w:szCs w:val="20"/>
              </w:rPr>
              <w:fldChar w:fldCharType="end"/>
            </w:r>
          </w:hyperlink>
        </w:p>
        <w:p w14:paraId="0BADB6E9" w14:textId="544B50C0" w:rsidR="000B05F9" w:rsidRPr="000B05F9" w:rsidRDefault="000B05F9">
          <w:pPr>
            <w:pStyle w:val="TOC2"/>
            <w:rPr>
              <w:rFonts w:eastAsiaTheme="minorEastAsia"/>
              <w:sz w:val="20"/>
              <w:szCs w:val="20"/>
              <w:lang w:eastAsia="et-EE"/>
            </w:rPr>
          </w:pPr>
          <w:hyperlink w:anchor="_Toc210383062" w:history="1">
            <w:r w:rsidRPr="000B05F9">
              <w:rPr>
                <w:rStyle w:val="Hyperlink"/>
                <w:color w:val="auto"/>
                <w:sz w:val="20"/>
                <w:szCs w:val="20"/>
              </w:rPr>
              <w:t>3.3.</w:t>
            </w:r>
            <w:r w:rsidRPr="000B05F9">
              <w:rPr>
                <w:rFonts w:eastAsiaTheme="minorEastAsia"/>
                <w:sz w:val="20"/>
                <w:szCs w:val="20"/>
                <w:lang w:eastAsia="et-EE"/>
              </w:rPr>
              <w:tab/>
            </w:r>
            <w:r w:rsidRPr="000B05F9">
              <w:rPr>
                <w:rStyle w:val="Hyperlink"/>
                <w:color w:val="auto"/>
                <w:sz w:val="20"/>
                <w:szCs w:val="20"/>
              </w:rPr>
              <w:t>Isikuandmete kasutamine</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_Toc210383062 \h </w:instrText>
            </w:r>
            <w:r w:rsidRPr="000B05F9">
              <w:rPr>
                <w:webHidden/>
                <w:sz w:val="20"/>
                <w:szCs w:val="20"/>
              </w:rPr>
            </w:r>
            <w:r w:rsidRPr="000B05F9">
              <w:rPr>
                <w:webHidden/>
                <w:sz w:val="20"/>
                <w:szCs w:val="20"/>
              </w:rPr>
              <w:fldChar w:fldCharType="separate"/>
            </w:r>
            <w:r w:rsidR="00490C77">
              <w:rPr>
                <w:webHidden/>
                <w:sz w:val="20"/>
                <w:szCs w:val="20"/>
              </w:rPr>
              <w:t>9</w:t>
            </w:r>
            <w:r w:rsidRPr="000B05F9">
              <w:rPr>
                <w:webHidden/>
                <w:sz w:val="20"/>
                <w:szCs w:val="20"/>
              </w:rPr>
              <w:fldChar w:fldCharType="end"/>
            </w:r>
          </w:hyperlink>
        </w:p>
        <w:p w14:paraId="224EB1DB" w14:textId="2081005B" w:rsidR="000B05F9" w:rsidRPr="000B05F9" w:rsidRDefault="000B05F9">
          <w:pPr>
            <w:pStyle w:val="TOC2"/>
            <w:rPr>
              <w:rFonts w:eastAsiaTheme="minorEastAsia"/>
              <w:sz w:val="20"/>
              <w:szCs w:val="20"/>
              <w:lang w:eastAsia="et-EE"/>
            </w:rPr>
          </w:pPr>
          <w:hyperlink w:anchor="_Toc210383063" w:history="1">
            <w:r w:rsidRPr="000B05F9">
              <w:rPr>
                <w:rStyle w:val="Hyperlink"/>
                <w:color w:val="auto"/>
                <w:sz w:val="20"/>
                <w:szCs w:val="20"/>
              </w:rPr>
              <w:t>3.5.</w:t>
            </w:r>
            <w:r w:rsidRPr="000B05F9">
              <w:rPr>
                <w:rFonts w:eastAsiaTheme="minorEastAsia"/>
                <w:sz w:val="20"/>
                <w:szCs w:val="20"/>
                <w:lang w:eastAsia="et-EE"/>
              </w:rPr>
              <w:tab/>
            </w:r>
            <w:r w:rsidRPr="000B05F9">
              <w:rPr>
                <w:rStyle w:val="Hyperlink"/>
                <w:color w:val="auto"/>
                <w:sz w:val="20"/>
                <w:szCs w:val="20"/>
              </w:rPr>
              <w:t>Isikuandmete säilitamine ja kustutamine</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_Toc210383063 \h </w:instrText>
            </w:r>
            <w:r w:rsidRPr="000B05F9">
              <w:rPr>
                <w:webHidden/>
                <w:sz w:val="20"/>
                <w:szCs w:val="20"/>
              </w:rPr>
            </w:r>
            <w:r w:rsidRPr="000B05F9">
              <w:rPr>
                <w:webHidden/>
                <w:sz w:val="20"/>
                <w:szCs w:val="20"/>
              </w:rPr>
              <w:fldChar w:fldCharType="separate"/>
            </w:r>
            <w:r w:rsidR="00490C77">
              <w:rPr>
                <w:webHidden/>
                <w:sz w:val="20"/>
                <w:szCs w:val="20"/>
              </w:rPr>
              <w:t>10</w:t>
            </w:r>
            <w:r w:rsidRPr="000B05F9">
              <w:rPr>
                <w:webHidden/>
                <w:sz w:val="20"/>
                <w:szCs w:val="20"/>
              </w:rPr>
              <w:fldChar w:fldCharType="end"/>
            </w:r>
          </w:hyperlink>
        </w:p>
        <w:p w14:paraId="3F991B74" w14:textId="22B929AA" w:rsidR="000B05F9" w:rsidRPr="000B05F9" w:rsidRDefault="000B05F9">
          <w:pPr>
            <w:pStyle w:val="TOC1"/>
            <w:tabs>
              <w:tab w:val="left" w:pos="440"/>
              <w:tab w:val="right" w:leader="dot" w:pos="9062"/>
            </w:tabs>
            <w:rPr>
              <w:rFonts w:ascii="Arial" w:eastAsiaTheme="minorEastAsia" w:hAnsi="Arial" w:cs="Arial"/>
              <w:b/>
              <w:bCs/>
              <w:noProof/>
              <w:sz w:val="20"/>
              <w:szCs w:val="20"/>
              <w:lang w:eastAsia="et-EE"/>
            </w:rPr>
          </w:pPr>
          <w:hyperlink w:anchor="_Toc210383067" w:history="1">
            <w:r w:rsidRPr="000B05F9">
              <w:rPr>
                <w:rStyle w:val="Hyperlink"/>
                <w:rFonts w:ascii="Arial" w:hAnsi="Arial" w:cs="Arial"/>
                <w:b/>
                <w:bCs/>
                <w:noProof/>
                <w:color w:val="auto"/>
                <w:sz w:val="20"/>
                <w:szCs w:val="20"/>
              </w:rPr>
              <w:t>4.</w:t>
            </w:r>
            <w:r w:rsidRPr="000B05F9">
              <w:rPr>
                <w:rFonts w:ascii="Arial" w:eastAsiaTheme="minorEastAsia" w:hAnsi="Arial" w:cs="Arial"/>
                <w:b/>
                <w:bCs/>
                <w:noProof/>
                <w:sz w:val="20"/>
                <w:szCs w:val="20"/>
                <w:lang w:eastAsia="et-EE"/>
              </w:rPr>
              <w:tab/>
            </w:r>
            <w:r w:rsidRPr="000B05F9">
              <w:rPr>
                <w:rStyle w:val="Hyperlink"/>
                <w:rFonts w:ascii="Arial" w:hAnsi="Arial" w:cs="Arial"/>
                <w:b/>
                <w:bCs/>
                <w:noProof/>
                <w:color w:val="auto"/>
                <w:sz w:val="20"/>
                <w:szCs w:val="20"/>
              </w:rPr>
              <w:t>Isikuandmete töötlemise eesmärgid</w:t>
            </w:r>
            <w:r w:rsidRPr="000B05F9">
              <w:rPr>
                <w:rFonts w:ascii="Arial" w:hAnsi="Arial" w:cs="Arial"/>
                <w:b/>
                <w:bCs/>
                <w:noProof/>
                <w:webHidden/>
                <w:sz w:val="20"/>
                <w:szCs w:val="20"/>
              </w:rPr>
              <w:tab/>
            </w:r>
            <w:r w:rsidRPr="000B05F9">
              <w:rPr>
                <w:rFonts w:ascii="Arial" w:hAnsi="Arial" w:cs="Arial"/>
                <w:b/>
                <w:bCs/>
                <w:noProof/>
                <w:webHidden/>
                <w:sz w:val="20"/>
                <w:szCs w:val="20"/>
              </w:rPr>
              <w:fldChar w:fldCharType="begin"/>
            </w:r>
            <w:r w:rsidRPr="000B05F9">
              <w:rPr>
                <w:rFonts w:ascii="Arial" w:hAnsi="Arial" w:cs="Arial"/>
                <w:b/>
                <w:bCs/>
                <w:noProof/>
                <w:webHidden/>
                <w:sz w:val="20"/>
                <w:szCs w:val="20"/>
              </w:rPr>
              <w:instrText xml:space="preserve"> PAGEREF _Toc210383067 \h </w:instrText>
            </w:r>
            <w:r w:rsidRPr="000B05F9">
              <w:rPr>
                <w:rFonts w:ascii="Arial" w:hAnsi="Arial" w:cs="Arial"/>
                <w:b/>
                <w:bCs/>
                <w:noProof/>
                <w:webHidden/>
                <w:sz w:val="20"/>
                <w:szCs w:val="20"/>
              </w:rPr>
            </w:r>
            <w:r w:rsidRPr="000B05F9">
              <w:rPr>
                <w:rFonts w:ascii="Arial" w:hAnsi="Arial" w:cs="Arial"/>
                <w:b/>
                <w:bCs/>
                <w:noProof/>
                <w:webHidden/>
                <w:sz w:val="20"/>
                <w:szCs w:val="20"/>
              </w:rPr>
              <w:fldChar w:fldCharType="separate"/>
            </w:r>
            <w:r w:rsidR="00490C77">
              <w:rPr>
                <w:rFonts w:ascii="Arial" w:hAnsi="Arial" w:cs="Arial"/>
                <w:b/>
                <w:bCs/>
                <w:noProof/>
                <w:webHidden/>
                <w:sz w:val="20"/>
                <w:szCs w:val="20"/>
              </w:rPr>
              <w:t>12</w:t>
            </w:r>
            <w:r w:rsidRPr="000B05F9">
              <w:rPr>
                <w:rFonts w:ascii="Arial" w:hAnsi="Arial" w:cs="Arial"/>
                <w:b/>
                <w:bCs/>
                <w:noProof/>
                <w:webHidden/>
                <w:sz w:val="20"/>
                <w:szCs w:val="20"/>
              </w:rPr>
              <w:fldChar w:fldCharType="end"/>
            </w:r>
          </w:hyperlink>
        </w:p>
        <w:p w14:paraId="6FBF1385" w14:textId="300EDC0E" w:rsidR="000B05F9" w:rsidRPr="000B05F9" w:rsidRDefault="000B05F9">
          <w:pPr>
            <w:pStyle w:val="TOC2"/>
            <w:rPr>
              <w:rFonts w:eastAsiaTheme="minorEastAsia"/>
              <w:sz w:val="20"/>
              <w:szCs w:val="20"/>
              <w:lang w:eastAsia="et-EE"/>
            </w:rPr>
          </w:pPr>
          <w:hyperlink w:anchor="_Toc210383068" w:history="1">
            <w:r w:rsidRPr="000B05F9">
              <w:rPr>
                <w:rStyle w:val="Hyperlink"/>
                <w:color w:val="auto"/>
                <w:sz w:val="20"/>
                <w:szCs w:val="20"/>
              </w:rPr>
              <w:t>4.1.</w:t>
            </w:r>
            <w:r w:rsidRPr="000B05F9">
              <w:rPr>
                <w:rFonts w:eastAsiaTheme="minorEastAsia"/>
                <w:sz w:val="20"/>
                <w:szCs w:val="20"/>
                <w:lang w:eastAsia="et-EE"/>
              </w:rPr>
              <w:tab/>
            </w:r>
            <w:r w:rsidRPr="000B05F9">
              <w:rPr>
                <w:rStyle w:val="Hyperlink"/>
                <w:color w:val="auto"/>
                <w:sz w:val="20"/>
                <w:szCs w:val="20"/>
              </w:rPr>
              <w:t>Töötlemise eesmärgid</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_Toc210383068 \h </w:instrText>
            </w:r>
            <w:r w:rsidRPr="000B05F9">
              <w:rPr>
                <w:webHidden/>
                <w:sz w:val="20"/>
                <w:szCs w:val="20"/>
              </w:rPr>
            </w:r>
            <w:r w:rsidRPr="000B05F9">
              <w:rPr>
                <w:webHidden/>
                <w:sz w:val="20"/>
                <w:szCs w:val="20"/>
              </w:rPr>
              <w:fldChar w:fldCharType="separate"/>
            </w:r>
            <w:r w:rsidR="00490C77">
              <w:rPr>
                <w:webHidden/>
                <w:sz w:val="20"/>
                <w:szCs w:val="20"/>
              </w:rPr>
              <w:t>12</w:t>
            </w:r>
            <w:r w:rsidRPr="000B05F9">
              <w:rPr>
                <w:webHidden/>
                <w:sz w:val="20"/>
                <w:szCs w:val="20"/>
              </w:rPr>
              <w:fldChar w:fldCharType="end"/>
            </w:r>
          </w:hyperlink>
        </w:p>
        <w:p w14:paraId="105CC21E" w14:textId="006A32B9" w:rsidR="000B05F9" w:rsidRPr="000B05F9" w:rsidRDefault="000B05F9">
          <w:pPr>
            <w:pStyle w:val="TOC2"/>
            <w:rPr>
              <w:rFonts w:eastAsiaTheme="minorEastAsia"/>
              <w:sz w:val="20"/>
              <w:szCs w:val="20"/>
              <w:lang w:eastAsia="et-EE"/>
            </w:rPr>
          </w:pPr>
          <w:hyperlink w:anchor="_Toc210383069" w:history="1">
            <w:r w:rsidRPr="000B05F9">
              <w:rPr>
                <w:rStyle w:val="Hyperlink"/>
                <w:color w:val="auto"/>
                <w:sz w:val="20"/>
                <w:szCs w:val="20"/>
              </w:rPr>
              <w:t>4.2.</w:t>
            </w:r>
            <w:r w:rsidRPr="000B05F9">
              <w:rPr>
                <w:rFonts w:eastAsiaTheme="minorEastAsia"/>
                <w:sz w:val="20"/>
                <w:szCs w:val="20"/>
                <w:lang w:eastAsia="et-EE"/>
              </w:rPr>
              <w:tab/>
            </w:r>
            <w:r w:rsidRPr="000B05F9">
              <w:rPr>
                <w:rStyle w:val="Hyperlink"/>
                <w:color w:val="auto"/>
                <w:sz w:val="20"/>
                <w:szCs w:val="20"/>
              </w:rPr>
              <w:t>Töötlemise vajalikkus ja proportsionaalsus</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_Toc210383069 \h </w:instrText>
            </w:r>
            <w:r w:rsidRPr="000B05F9">
              <w:rPr>
                <w:webHidden/>
                <w:sz w:val="20"/>
                <w:szCs w:val="20"/>
              </w:rPr>
            </w:r>
            <w:r w:rsidRPr="000B05F9">
              <w:rPr>
                <w:webHidden/>
                <w:sz w:val="20"/>
                <w:szCs w:val="20"/>
              </w:rPr>
              <w:fldChar w:fldCharType="separate"/>
            </w:r>
            <w:r w:rsidR="00490C77">
              <w:rPr>
                <w:webHidden/>
                <w:sz w:val="20"/>
                <w:szCs w:val="20"/>
              </w:rPr>
              <w:t>12</w:t>
            </w:r>
            <w:r w:rsidRPr="000B05F9">
              <w:rPr>
                <w:webHidden/>
                <w:sz w:val="20"/>
                <w:szCs w:val="20"/>
              </w:rPr>
              <w:fldChar w:fldCharType="end"/>
            </w:r>
          </w:hyperlink>
        </w:p>
        <w:p w14:paraId="518FA27C" w14:textId="7E1BAC6C" w:rsidR="000B05F9" w:rsidRPr="000B05F9" w:rsidRDefault="000B05F9">
          <w:pPr>
            <w:pStyle w:val="TOC1"/>
            <w:tabs>
              <w:tab w:val="left" w:pos="440"/>
              <w:tab w:val="right" w:leader="dot" w:pos="9062"/>
            </w:tabs>
            <w:rPr>
              <w:rFonts w:ascii="Arial" w:eastAsiaTheme="minorEastAsia" w:hAnsi="Arial" w:cs="Arial"/>
              <w:b/>
              <w:bCs/>
              <w:noProof/>
              <w:sz w:val="20"/>
              <w:szCs w:val="20"/>
              <w:lang w:eastAsia="et-EE"/>
            </w:rPr>
          </w:pPr>
          <w:hyperlink w:anchor="_Toc210383070" w:history="1">
            <w:r w:rsidRPr="000B05F9">
              <w:rPr>
                <w:rStyle w:val="Hyperlink"/>
                <w:rFonts w:ascii="Arial" w:hAnsi="Arial" w:cs="Arial"/>
                <w:b/>
                <w:bCs/>
                <w:noProof/>
                <w:color w:val="auto"/>
                <w:sz w:val="20"/>
                <w:szCs w:val="20"/>
              </w:rPr>
              <w:t>5.</w:t>
            </w:r>
            <w:r w:rsidRPr="000B05F9">
              <w:rPr>
                <w:rFonts w:ascii="Arial" w:eastAsiaTheme="minorEastAsia" w:hAnsi="Arial" w:cs="Arial"/>
                <w:b/>
                <w:bCs/>
                <w:noProof/>
                <w:sz w:val="20"/>
                <w:szCs w:val="20"/>
                <w:lang w:eastAsia="et-EE"/>
              </w:rPr>
              <w:tab/>
            </w:r>
            <w:r w:rsidRPr="000B05F9">
              <w:rPr>
                <w:rStyle w:val="Hyperlink"/>
                <w:rFonts w:ascii="Arial" w:hAnsi="Arial" w:cs="Arial"/>
                <w:b/>
                <w:bCs/>
                <w:noProof/>
                <w:color w:val="auto"/>
                <w:sz w:val="20"/>
                <w:szCs w:val="20"/>
              </w:rPr>
              <w:t>Riskid ja nende maandamine</w:t>
            </w:r>
            <w:r w:rsidRPr="000B05F9">
              <w:rPr>
                <w:rFonts w:ascii="Arial" w:hAnsi="Arial" w:cs="Arial"/>
                <w:b/>
                <w:bCs/>
                <w:noProof/>
                <w:webHidden/>
                <w:sz w:val="20"/>
                <w:szCs w:val="20"/>
              </w:rPr>
              <w:tab/>
            </w:r>
            <w:r w:rsidRPr="000B05F9">
              <w:rPr>
                <w:rFonts w:ascii="Arial" w:hAnsi="Arial" w:cs="Arial"/>
                <w:b/>
                <w:bCs/>
                <w:noProof/>
                <w:webHidden/>
                <w:sz w:val="20"/>
                <w:szCs w:val="20"/>
              </w:rPr>
              <w:fldChar w:fldCharType="begin"/>
            </w:r>
            <w:r w:rsidRPr="000B05F9">
              <w:rPr>
                <w:rFonts w:ascii="Arial" w:hAnsi="Arial" w:cs="Arial"/>
                <w:b/>
                <w:bCs/>
                <w:noProof/>
                <w:webHidden/>
                <w:sz w:val="20"/>
                <w:szCs w:val="20"/>
              </w:rPr>
              <w:instrText xml:space="preserve"> PAGEREF _Toc210383070 \h </w:instrText>
            </w:r>
            <w:r w:rsidRPr="000B05F9">
              <w:rPr>
                <w:rFonts w:ascii="Arial" w:hAnsi="Arial" w:cs="Arial"/>
                <w:b/>
                <w:bCs/>
                <w:noProof/>
                <w:webHidden/>
                <w:sz w:val="20"/>
                <w:szCs w:val="20"/>
              </w:rPr>
            </w:r>
            <w:r w:rsidRPr="000B05F9">
              <w:rPr>
                <w:rFonts w:ascii="Arial" w:hAnsi="Arial" w:cs="Arial"/>
                <w:b/>
                <w:bCs/>
                <w:noProof/>
                <w:webHidden/>
                <w:sz w:val="20"/>
                <w:szCs w:val="20"/>
              </w:rPr>
              <w:fldChar w:fldCharType="separate"/>
            </w:r>
            <w:r w:rsidR="00490C77">
              <w:rPr>
                <w:rFonts w:ascii="Arial" w:hAnsi="Arial" w:cs="Arial"/>
                <w:b/>
                <w:bCs/>
                <w:noProof/>
                <w:webHidden/>
                <w:sz w:val="20"/>
                <w:szCs w:val="20"/>
              </w:rPr>
              <w:t>14</w:t>
            </w:r>
            <w:r w:rsidRPr="000B05F9">
              <w:rPr>
                <w:rFonts w:ascii="Arial" w:hAnsi="Arial" w:cs="Arial"/>
                <w:b/>
                <w:bCs/>
                <w:noProof/>
                <w:webHidden/>
                <w:sz w:val="20"/>
                <w:szCs w:val="20"/>
              </w:rPr>
              <w:fldChar w:fldCharType="end"/>
            </w:r>
          </w:hyperlink>
        </w:p>
        <w:p w14:paraId="0E59419F" w14:textId="0C91BC20" w:rsidR="000B05F9" w:rsidRPr="000B05F9" w:rsidRDefault="000B05F9">
          <w:pPr>
            <w:pStyle w:val="TOC2"/>
            <w:rPr>
              <w:rFonts w:eastAsiaTheme="minorEastAsia"/>
              <w:sz w:val="20"/>
              <w:szCs w:val="20"/>
              <w:lang w:eastAsia="et-EE"/>
            </w:rPr>
          </w:pPr>
          <w:hyperlink w:anchor="_Toc210383071" w:history="1">
            <w:r w:rsidRPr="000B05F9">
              <w:rPr>
                <w:rStyle w:val="Hyperlink"/>
                <w:color w:val="auto"/>
                <w:sz w:val="20"/>
                <w:szCs w:val="20"/>
              </w:rPr>
              <w:t>5.1.</w:t>
            </w:r>
            <w:r w:rsidRPr="000B05F9">
              <w:rPr>
                <w:rFonts w:eastAsiaTheme="minorEastAsia"/>
                <w:sz w:val="20"/>
                <w:szCs w:val="20"/>
                <w:lang w:eastAsia="et-EE"/>
              </w:rPr>
              <w:tab/>
            </w:r>
            <w:r w:rsidRPr="000B05F9">
              <w:rPr>
                <w:rStyle w:val="Hyperlink"/>
                <w:color w:val="auto"/>
                <w:sz w:val="20"/>
                <w:szCs w:val="20"/>
              </w:rPr>
              <w:t>Riskide analüüs</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_Toc210383071 \h </w:instrText>
            </w:r>
            <w:r w:rsidRPr="000B05F9">
              <w:rPr>
                <w:webHidden/>
                <w:sz w:val="20"/>
                <w:szCs w:val="20"/>
              </w:rPr>
            </w:r>
            <w:r w:rsidRPr="000B05F9">
              <w:rPr>
                <w:webHidden/>
                <w:sz w:val="20"/>
                <w:szCs w:val="20"/>
              </w:rPr>
              <w:fldChar w:fldCharType="separate"/>
            </w:r>
            <w:r w:rsidR="00490C77">
              <w:rPr>
                <w:webHidden/>
                <w:sz w:val="20"/>
                <w:szCs w:val="20"/>
              </w:rPr>
              <w:t>14</w:t>
            </w:r>
            <w:r w:rsidRPr="000B05F9">
              <w:rPr>
                <w:webHidden/>
                <w:sz w:val="20"/>
                <w:szCs w:val="20"/>
              </w:rPr>
              <w:fldChar w:fldCharType="end"/>
            </w:r>
          </w:hyperlink>
        </w:p>
        <w:p w14:paraId="11372AAF" w14:textId="42AC9F8F" w:rsidR="000B05F9" w:rsidRPr="000B05F9" w:rsidRDefault="000B05F9">
          <w:pPr>
            <w:pStyle w:val="TOC3"/>
            <w:tabs>
              <w:tab w:val="right" w:leader="dot" w:pos="9062"/>
            </w:tabs>
            <w:rPr>
              <w:rFonts w:ascii="Arial" w:eastAsiaTheme="minorEastAsia" w:hAnsi="Arial" w:cs="Arial"/>
              <w:b/>
              <w:bCs/>
              <w:noProof/>
              <w:sz w:val="20"/>
              <w:szCs w:val="20"/>
              <w:lang w:eastAsia="et-EE"/>
            </w:rPr>
          </w:pPr>
          <w:hyperlink w:anchor="_Toc210383072" w:history="1">
            <w:r w:rsidRPr="000B05F9">
              <w:rPr>
                <w:rStyle w:val="Hyperlink"/>
                <w:rFonts w:ascii="Arial" w:eastAsiaTheme="majorEastAsia" w:hAnsi="Arial" w:cs="Arial"/>
                <w:b/>
                <w:bCs/>
                <w:noProof/>
                <w:color w:val="auto"/>
                <w:sz w:val="20"/>
                <w:szCs w:val="20"/>
              </w:rPr>
              <w:t>5.1.1 Inimfaktoritest tulenevad riskid</w:t>
            </w:r>
            <w:r w:rsidRPr="000B05F9">
              <w:rPr>
                <w:rFonts w:ascii="Arial" w:hAnsi="Arial" w:cs="Arial"/>
                <w:b/>
                <w:bCs/>
                <w:noProof/>
                <w:webHidden/>
                <w:sz w:val="20"/>
                <w:szCs w:val="20"/>
              </w:rPr>
              <w:tab/>
            </w:r>
            <w:r w:rsidRPr="000B05F9">
              <w:rPr>
                <w:rFonts w:ascii="Arial" w:hAnsi="Arial" w:cs="Arial"/>
                <w:b/>
                <w:bCs/>
                <w:noProof/>
                <w:webHidden/>
                <w:sz w:val="20"/>
                <w:szCs w:val="20"/>
              </w:rPr>
              <w:fldChar w:fldCharType="begin"/>
            </w:r>
            <w:r w:rsidRPr="000B05F9">
              <w:rPr>
                <w:rFonts w:ascii="Arial" w:hAnsi="Arial" w:cs="Arial"/>
                <w:b/>
                <w:bCs/>
                <w:noProof/>
                <w:webHidden/>
                <w:sz w:val="20"/>
                <w:szCs w:val="20"/>
              </w:rPr>
              <w:instrText xml:space="preserve"> PAGEREF _Toc210383072 \h </w:instrText>
            </w:r>
            <w:r w:rsidRPr="000B05F9">
              <w:rPr>
                <w:rFonts w:ascii="Arial" w:hAnsi="Arial" w:cs="Arial"/>
                <w:b/>
                <w:bCs/>
                <w:noProof/>
                <w:webHidden/>
                <w:sz w:val="20"/>
                <w:szCs w:val="20"/>
              </w:rPr>
            </w:r>
            <w:r w:rsidRPr="000B05F9">
              <w:rPr>
                <w:rFonts w:ascii="Arial" w:hAnsi="Arial" w:cs="Arial"/>
                <w:b/>
                <w:bCs/>
                <w:noProof/>
                <w:webHidden/>
                <w:sz w:val="20"/>
                <w:szCs w:val="20"/>
              </w:rPr>
              <w:fldChar w:fldCharType="separate"/>
            </w:r>
            <w:r w:rsidR="00490C77">
              <w:rPr>
                <w:rFonts w:ascii="Arial" w:hAnsi="Arial" w:cs="Arial"/>
                <w:b/>
                <w:bCs/>
                <w:noProof/>
                <w:webHidden/>
                <w:sz w:val="20"/>
                <w:szCs w:val="20"/>
              </w:rPr>
              <w:t>14</w:t>
            </w:r>
            <w:r w:rsidRPr="000B05F9">
              <w:rPr>
                <w:rFonts w:ascii="Arial" w:hAnsi="Arial" w:cs="Arial"/>
                <w:b/>
                <w:bCs/>
                <w:noProof/>
                <w:webHidden/>
                <w:sz w:val="20"/>
                <w:szCs w:val="20"/>
              </w:rPr>
              <w:fldChar w:fldCharType="end"/>
            </w:r>
          </w:hyperlink>
        </w:p>
        <w:p w14:paraId="0C6D3EB7" w14:textId="781AA44E" w:rsidR="000B05F9" w:rsidRPr="000B05F9" w:rsidRDefault="000B05F9">
          <w:pPr>
            <w:pStyle w:val="TOC3"/>
            <w:tabs>
              <w:tab w:val="right" w:leader="dot" w:pos="9062"/>
            </w:tabs>
            <w:rPr>
              <w:rFonts w:ascii="Arial" w:eastAsiaTheme="minorEastAsia" w:hAnsi="Arial" w:cs="Arial"/>
              <w:b/>
              <w:bCs/>
              <w:noProof/>
              <w:sz w:val="20"/>
              <w:szCs w:val="20"/>
              <w:lang w:eastAsia="et-EE"/>
            </w:rPr>
          </w:pPr>
          <w:hyperlink w:anchor="_Toc210383073" w:history="1">
            <w:r w:rsidRPr="000B05F9">
              <w:rPr>
                <w:rStyle w:val="Hyperlink"/>
                <w:rFonts w:ascii="Arial" w:eastAsiaTheme="majorEastAsia" w:hAnsi="Arial" w:cs="Arial"/>
                <w:b/>
                <w:bCs/>
                <w:noProof/>
                <w:color w:val="auto"/>
                <w:sz w:val="20"/>
                <w:szCs w:val="20"/>
              </w:rPr>
              <w:t>5.1.2. Infotehnoloogiast tulenevad riskid</w:t>
            </w:r>
            <w:r w:rsidRPr="000B05F9">
              <w:rPr>
                <w:rFonts w:ascii="Arial" w:hAnsi="Arial" w:cs="Arial"/>
                <w:b/>
                <w:bCs/>
                <w:noProof/>
                <w:webHidden/>
                <w:sz w:val="20"/>
                <w:szCs w:val="20"/>
              </w:rPr>
              <w:tab/>
            </w:r>
            <w:r w:rsidRPr="000B05F9">
              <w:rPr>
                <w:rFonts w:ascii="Arial" w:hAnsi="Arial" w:cs="Arial"/>
                <w:b/>
                <w:bCs/>
                <w:noProof/>
                <w:webHidden/>
                <w:sz w:val="20"/>
                <w:szCs w:val="20"/>
              </w:rPr>
              <w:fldChar w:fldCharType="begin"/>
            </w:r>
            <w:r w:rsidRPr="000B05F9">
              <w:rPr>
                <w:rFonts w:ascii="Arial" w:hAnsi="Arial" w:cs="Arial"/>
                <w:b/>
                <w:bCs/>
                <w:noProof/>
                <w:webHidden/>
                <w:sz w:val="20"/>
                <w:szCs w:val="20"/>
              </w:rPr>
              <w:instrText xml:space="preserve"> PAGEREF _Toc210383073 \h </w:instrText>
            </w:r>
            <w:r w:rsidRPr="000B05F9">
              <w:rPr>
                <w:rFonts w:ascii="Arial" w:hAnsi="Arial" w:cs="Arial"/>
                <w:b/>
                <w:bCs/>
                <w:noProof/>
                <w:webHidden/>
                <w:sz w:val="20"/>
                <w:szCs w:val="20"/>
              </w:rPr>
            </w:r>
            <w:r w:rsidRPr="000B05F9">
              <w:rPr>
                <w:rFonts w:ascii="Arial" w:hAnsi="Arial" w:cs="Arial"/>
                <w:b/>
                <w:bCs/>
                <w:noProof/>
                <w:webHidden/>
                <w:sz w:val="20"/>
                <w:szCs w:val="20"/>
              </w:rPr>
              <w:fldChar w:fldCharType="separate"/>
            </w:r>
            <w:r w:rsidR="00490C77">
              <w:rPr>
                <w:rFonts w:ascii="Arial" w:hAnsi="Arial" w:cs="Arial"/>
                <w:b/>
                <w:bCs/>
                <w:noProof/>
                <w:webHidden/>
                <w:sz w:val="20"/>
                <w:szCs w:val="20"/>
              </w:rPr>
              <w:t>16</w:t>
            </w:r>
            <w:r w:rsidRPr="000B05F9">
              <w:rPr>
                <w:rFonts w:ascii="Arial" w:hAnsi="Arial" w:cs="Arial"/>
                <w:b/>
                <w:bCs/>
                <w:noProof/>
                <w:webHidden/>
                <w:sz w:val="20"/>
                <w:szCs w:val="20"/>
              </w:rPr>
              <w:fldChar w:fldCharType="end"/>
            </w:r>
          </w:hyperlink>
        </w:p>
        <w:p w14:paraId="560B9C5D" w14:textId="6D66DFD9" w:rsidR="000B05F9" w:rsidRPr="000B05F9" w:rsidRDefault="000B05F9">
          <w:pPr>
            <w:pStyle w:val="TOC2"/>
            <w:rPr>
              <w:rFonts w:eastAsiaTheme="minorEastAsia"/>
              <w:sz w:val="20"/>
              <w:szCs w:val="20"/>
              <w:lang w:eastAsia="et-EE"/>
            </w:rPr>
          </w:pPr>
          <w:hyperlink w:anchor="_Toc210383074" w:history="1">
            <w:r w:rsidRPr="000B05F9">
              <w:rPr>
                <w:rStyle w:val="Hyperlink"/>
                <w:color w:val="auto"/>
                <w:sz w:val="20"/>
                <w:szCs w:val="20"/>
              </w:rPr>
              <w:t>5.2.</w:t>
            </w:r>
            <w:r w:rsidRPr="000B05F9">
              <w:rPr>
                <w:rFonts w:eastAsiaTheme="minorEastAsia"/>
                <w:sz w:val="20"/>
                <w:szCs w:val="20"/>
                <w:lang w:eastAsia="et-EE"/>
              </w:rPr>
              <w:tab/>
            </w:r>
            <w:r w:rsidRPr="000B05F9">
              <w:rPr>
                <w:rStyle w:val="Hyperlink"/>
                <w:color w:val="auto"/>
                <w:sz w:val="20"/>
                <w:szCs w:val="20"/>
              </w:rPr>
              <w:t>Kokkuvõte riskidest</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_Toc210383074 \h </w:instrText>
            </w:r>
            <w:r w:rsidRPr="000B05F9">
              <w:rPr>
                <w:webHidden/>
                <w:sz w:val="20"/>
                <w:szCs w:val="20"/>
              </w:rPr>
            </w:r>
            <w:r w:rsidRPr="000B05F9">
              <w:rPr>
                <w:webHidden/>
                <w:sz w:val="20"/>
                <w:szCs w:val="20"/>
              </w:rPr>
              <w:fldChar w:fldCharType="separate"/>
            </w:r>
            <w:r w:rsidR="00490C77">
              <w:rPr>
                <w:webHidden/>
                <w:sz w:val="20"/>
                <w:szCs w:val="20"/>
              </w:rPr>
              <w:t>19</w:t>
            </w:r>
            <w:r w:rsidRPr="000B05F9">
              <w:rPr>
                <w:webHidden/>
                <w:sz w:val="20"/>
                <w:szCs w:val="20"/>
              </w:rPr>
              <w:fldChar w:fldCharType="end"/>
            </w:r>
          </w:hyperlink>
        </w:p>
        <w:p w14:paraId="167A8A3B" w14:textId="73FA4764" w:rsidR="000B05F9" w:rsidRPr="000B05F9" w:rsidRDefault="000B05F9">
          <w:pPr>
            <w:pStyle w:val="TOC2"/>
            <w:rPr>
              <w:rFonts w:eastAsiaTheme="minorEastAsia"/>
              <w:sz w:val="20"/>
              <w:szCs w:val="20"/>
              <w:lang w:eastAsia="et-EE"/>
            </w:rPr>
          </w:pPr>
          <w:hyperlink w:anchor="_Toc210383075" w:history="1">
            <w:r w:rsidRPr="000B05F9">
              <w:rPr>
                <w:rStyle w:val="Hyperlink"/>
                <w:color w:val="auto"/>
                <w:sz w:val="20"/>
                <w:szCs w:val="20"/>
              </w:rPr>
              <w:t>5.2.1.</w:t>
            </w:r>
            <w:r w:rsidRPr="000B05F9">
              <w:rPr>
                <w:rFonts w:eastAsiaTheme="minorEastAsia"/>
                <w:sz w:val="20"/>
                <w:szCs w:val="20"/>
                <w:lang w:eastAsia="et-EE"/>
              </w:rPr>
              <w:tab/>
            </w:r>
            <w:r w:rsidRPr="000B05F9">
              <w:rPr>
                <w:rStyle w:val="Hyperlink"/>
                <w:color w:val="auto"/>
                <w:sz w:val="20"/>
                <w:szCs w:val="20"/>
              </w:rPr>
              <w:t>Inimfaktoritest tulenevad riskid</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_Toc210383075 \h </w:instrText>
            </w:r>
            <w:r w:rsidRPr="000B05F9">
              <w:rPr>
                <w:webHidden/>
                <w:sz w:val="20"/>
                <w:szCs w:val="20"/>
              </w:rPr>
            </w:r>
            <w:r w:rsidRPr="000B05F9">
              <w:rPr>
                <w:webHidden/>
                <w:sz w:val="20"/>
                <w:szCs w:val="20"/>
              </w:rPr>
              <w:fldChar w:fldCharType="separate"/>
            </w:r>
            <w:r w:rsidR="00490C77">
              <w:rPr>
                <w:webHidden/>
                <w:sz w:val="20"/>
                <w:szCs w:val="20"/>
              </w:rPr>
              <w:t>19</w:t>
            </w:r>
            <w:r w:rsidRPr="000B05F9">
              <w:rPr>
                <w:webHidden/>
                <w:sz w:val="20"/>
                <w:szCs w:val="20"/>
              </w:rPr>
              <w:fldChar w:fldCharType="end"/>
            </w:r>
          </w:hyperlink>
        </w:p>
        <w:p w14:paraId="7615C93B" w14:textId="6BDF8FDF" w:rsidR="000B05F9" w:rsidRPr="000B05F9" w:rsidRDefault="000B05F9">
          <w:pPr>
            <w:pStyle w:val="TOC2"/>
            <w:rPr>
              <w:rFonts w:eastAsiaTheme="minorEastAsia"/>
              <w:sz w:val="20"/>
              <w:szCs w:val="20"/>
              <w:lang w:eastAsia="et-EE"/>
            </w:rPr>
          </w:pPr>
          <w:hyperlink w:anchor="_Toc210383076" w:history="1">
            <w:r w:rsidRPr="000B05F9">
              <w:rPr>
                <w:rStyle w:val="Hyperlink"/>
                <w:color w:val="auto"/>
                <w:sz w:val="20"/>
                <w:szCs w:val="20"/>
              </w:rPr>
              <w:t>5.2.2.</w:t>
            </w:r>
            <w:r w:rsidRPr="000B05F9">
              <w:rPr>
                <w:rFonts w:eastAsiaTheme="minorEastAsia"/>
                <w:sz w:val="20"/>
                <w:szCs w:val="20"/>
                <w:lang w:eastAsia="et-EE"/>
              </w:rPr>
              <w:tab/>
            </w:r>
            <w:r w:rsidRPr="000B05F9">
              <w:rPr>
                <w:rStyle w:val="Hyperlink"/>
                <w:color w:val="auto"/>
                <w:sz w:val="20"/>
                <w:szCs w:val="20"/>
              </w:rPr>
              <w:t>Infotehnoloogiast tulenevad riskid</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_Toc210383076 \h </w:instrText>
            </w:r>
            <w:r w:rsidRPr="000B05F9">
              <w:rPr>
                <w:webHidden/>
                <w:sz w:val="20"/>
                <w:szCs w:val="20"/>
              </w:rPr>
            </w:r>
            <w:r w:rsidRPr="000B05F9">
              <w:rPr>
                <w:webHidden/>
                <w:sz w:val="20"/>
                <w:szCs w:val="20"/>
              </w:rPr>
              <w:fldChar w:fldCharType="separate"/>
            </w:r>
            <w:r w:rsidR="00490C77">
              <w:rPr>
                <w:webHidden/>
                <w:sz w:val="20"/>
                <w:szCs w:val="20"/>
              </w:rPr>
              <w:t>20</w:t>
            </w:r>
            <w:r w:rsidRPr="000B05F9">
              <w:rPr>
                <w:webHidden/>
                <w:sz w:val="20"/>
                <w:szCs w:val="20"/>
              </w:rPr>
              <w:fldChar w:fldCharType="end"/>
            </w:r>
          </w:hyperlink>
        </w:p>
        <w:p w14:paraId="3CD5C76F" w14:textId="4BA3FBB2" w:rsidR="000B05F9" w:rsidRPr="000B05F9" w:rsidRDefault="000B05F9">
          <w:pPr>
            <w:pStyle w:val="TOC2"/>
            <w:rPr>
              <w:rFonts w:eastAsiaTheme="minorEastAsia"/>
              <w:sz w:val="20"/>
              <w:szCs w:val="20"/>
              <w:lang w:eastAsia="et-EE"/>
            </w:rPr>
          </w:pPr>
          <w:hyperlink w:anchor="_Toc210383077" w:history="1">
            <w:r w:rsidRPr="000B05F9">
              <w:rPr>
                <w:rStyle w:val="Hyperlink"/>
                <w:color w:val="auto"/>
                <w:sz w:val="20"/>
                <w:szCs w:val="20"/>
              </w:rPr>
              <w:t>5.3.</w:t>
            </w:r>
            <w:r w:rsidRPr="000B05F9">
              <w:rPr>
                <w:rFonts w:eastAsiaTheme="minorEastAsia"/>
                <w:sz w:val="20"/>
                <w:szCs w:val="20"/>
                <w:lang w:eastAsia="et-EE"/>
              </w:rPr>
              <w:tab/>
            </w:r>
            <w:r w:rsidRPr="000B05F9">
              <w:rPr>
                <w:rStyle w:val="Hyperlink"/>
                <w:color w:val="auto"/>
                <w:sz w:val="20"/>
                <w:szCs w:val="20"/>
              </w:rPr>
              <w:t>Riskide maandamine</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_Toc210383077 \h </w:instrText>
            </w:r>
            <w:r w:rsidRPr="000B05F9">
              <w:rPr>
                <w:webHidden/>
                <w:sz w:val="20"/>
                <w:szCs w:val="20"/>
              </w:rPr>
            </w:r>
            <w:r w:rsidRPr="000B05F9">
              <w:rPr>
                <w:webHidden/>
                <w:sz w:val="20"/>
                <w:szCs w:val="20"/>
              </w:rPr>
              <w:fldChar w:fldCharType="separate"/>
            </w:r>
            <w:r w:rsidR="00490C77">
              <w:rPr>
                <w:webHidden/>
                <w:sz w:val="20"/>
                <w:szCs w:val="20"/>
              </w:rPr>
              <w:t>20</w:t>
            </w:r>
            <w:r w:rsidRPr="000B05F9">
              <w:rPr>
                <w:webHidden/>
                <w:sz w:val="20"/>
                <w:szCs w:val="20"/>
              </w:rPr>
              <w:fldChar w:fldCharType="end"/>
            </w:r>
          </w:hyperlink>
        </w:p>
        <w:p w14:paraId="7050AF7C" w14:textId="0E71F2EB" w:rsidR="000B05F9" w:rsidRPr="000B05F9" w:rsidRDefault="000B05F9">
          <w:pPr>
            <w:pStyle w:val="TOC2"/>
            <w:rPr>
              <w:rFonts w:eastAsiaTheme="minorEastAsia"/>
              <w:sz w:val="20"/>
              <w:szCs w:val="20"/>
              <w:lang w:eastAsia="et-EE"/>
            </w:rPr>
          </w:pPr>
          <w:hyperlink w:anchor="_Toc210383078" w:history="1">
            <w:r w:rsidRPr="000B05F9">
              <w:rPr>
                <w:rStyle w:val="Hyperlink"/>
                <w:rFonts w:eastAsia="Times New Roman"/>
                <w:color w:val="auto"/>
                <w:kern w:val="0"/>
                <w:sz w:val="20"/>
                <w:szCs w:val="20"/>
                <w:lang w:eastAsia="et-EE"/>
                <w14:ligatures w14:val="none"/>
              </w:rPr>
              <w:t>5.3.1.</w:t>
            </w:r>
            <w:r w:rsidRPr="000B05F9">
              <w:rPr>
                <w:rFonts w:eastAsiaTheme="minorEastAsia"/>
                <w:sz w:val="20"/>
                <w:szCs w:val="20"/>
                <w:lang w:eastAsia="et-EE"/>
              </w:rPr>
              <w:tab/>
            </w:r>
            <w:r w:rsidRPr="000B05F9">
              <w:rPr>
                <w:rStyle w:val="Hyperlink"/>
                <w:rFonts w:eastAsia="Times New Roman"/>
                <w:color w:val="auto"/>
                <w:kern w:val="0"/>
                <w:sz w:val="20"/>
                <w:szCs w:val="20"/>
                <w:lang w:eastAsia="et-EE"/>
                <w14:ligatures w14:val="none"/>
              </w:rPr>
              <w:t>Organisatsioonilised turvameetmed</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_Toc210383078 \h </w:instrText>
            </w:r>
            <w:r w:rsidRPr="000B05F9">
              <w:rPr>
                <w:webHidden/>
                <w:sz w:val="20"/>
                <w:szCs w:val="20"/>
              </w:rPr>
            </w:r>
            <w:r w:rsidRPr="000B05F9">
              <w:rPr>
                <w:webHidden/>
                <w:sz w:val="20"/>
                <w:szCs w:val="20"/>
              </w:rPr>
              <w:fldChar w:fldCharType="separate"/>
            </w:r>
            <w:r w:rsidR="00490C77">
              <w:rPr>
                <w:webHidden/>
                <w:sz w:val="20"/>
                <w:szCs w:val="20"/>
              </w:rPr>
              <w:t>20</w:t>
            </w:r>
            <w:r w:rsidRPr="000B05F9">
              <w:rPr>
                <w:webHidden/>
                <w:sz w:val="20"/>
                <w:szCs w:val="20"/>
              </w:rPr>
              <w:fldChar w:fldCharType="end"/>
            </w:r>
          </w:hyperlink>
        </w:p>
        <w:p w14:paraId="626910CB" w14:textId="2001BD05" w:rsidR="000B05F9" w:rsidRPr="000B05F9" w:rsidRDefault="000B05F9">
          <w:pPr>
            <w:pStyle w:val="TOC2"/>
            <w:rPr>
              <w:rFonts w:eastAsiaTheme="minorEastAsia"/>
              <w:sz w:val="20"/>
              <w:szCs w:val="20"/>
              <w:lang w:eastAsia="et-EE"/>
            </w:rPr>
          </w:pPr>
          <w:hyperlink w:anchor="_Toc210383079" w:history="1">
            <w:r w:rsidRPr="000B05F9">
              <w:rPr>
                <w:rStyle w:val="Hyperlink"/>
                <w:rFonts w:eastAsia="Times New Roman"/>
                <w:color w:val="auto"/>
                <w:sz w:val="20"/>
                <w:szCs w:val="20"/>
                <w:lang w:eastAsia="et-EE"/>
              </w:rPr>
              <w:t>5.3.2.</w:t>
            </w:r>
            <w:r w:rsidRPr="000B05F9">
              <w:rPr>
                <w:rFonts w:eastAsiaTheme="minorEastAsia"/>
                <w:sz w:val="20"/>
                <w:szCs w:val="20"/>
                <w:lang w:eastAsia="et-EE"/>
              </w:rPr>
              <w:tab/>
            </w:r>
            <w:r w:rsidRPr="000B05F9">
              <w:rPr>
                <w:rStyle w:val="Hyperlink"/>
                <w:rFonts w:eastAsia="Times New Roman"/>
                <w:color w:val="auto"/>
                <w:sz w:val="20"/>
                <w:szCs w:val="20"/>
                <w:lang w:eastAsia="et-EE"/>
              </w:rPr>
              <w:t>Infotehnoloogilised turvameetmed</w:t>
            </w:r>
            <w:r w:rsidRPr="000B05F9">
              <w:rPr>
                <w:webHidden/>
                <w:sz w:val="20"/>
                <w:szCs w:val="20"/>
              </w:rPr>
              <w:tab/>
            </w:r>
            <w:r w:rsidRPr="000B05F9">
              <w:rPr>
                <w:webHidden/>
                <w:sz w:val="20"/>
                <w:szCs w:val="20"/>
              </w:rPr>
              <w:fldChar w:fldCharType="begin"/>
            </w:r>
            <w:r w:rsidRPr="000B05F9">
              <w:rPr>
                <w:webHidden/>
                <w:sz w:val="20"/>
                <w:szCs w:val="20"/>
              </w:rPr>
              <w:instrText xml:space="preserve"> PAGEREF _Toc210383079 \h </w:instrText>
            </w:r>
            <w:r w:rsidRPr="000B05F9">
              <w:rPr>
                <w:webHidden/>
                <w:sz w:val="20"/>
                <w:szCs w:val="20"/>
              </w:rPr>
            </w:r>
            <w:r w:rsidRPr="000B05F9">
              <w:rPr>
                <w:webHidden/>
                <w:sz w:val="20"/>
                <w:szCs w:val="20"/>
              </w:rPr>
              <w:fldChar w:fldCharType="separate"/>
            </w:r>
            <w:r w:rsidR="00490C77">
              <w:rPr>
                <w:webHidden/>
                <w:sz w:val="20"/>
                <w:szCs w:val="20"/>
              </w:rPr>
              <w:t>20</w:t>
            </w:r>
            <w:r w:rsidRPr="000B05F9">
              <w:rPr>
                <w:webHidden/>
                <w:sz w:val="20"/>
                <w:szCs w:val="20"/>
              </w:rPr>
              <w:fldChar w:fldCharType="end"/>
            </w:r>
          </w:hyperlink>
        </w:p>
        <w:p w14:paraId="73B6398C" w14:textId="5DCD5A11" w:rsidR="000B05F9" w:rsidRPr="000B05F9" w:rsidRDefault="000B05F9">
          <w:pPr>
            <w:pStyle w:val="TOC1"/>
            <w:tabs>
              <w:tab w:val="right" w:leader="dot" w:pos="9062"/>
            </w:tabs>
            <w:rPr>
              <w:rFonts w:ascii="Arial" w:eastAsiaTheme="minorEastAsia" w:hAnsi="Arial" w:cs="Arial"/>
              <w:b/>
              <w:bCs/>
              <w:noProof/>
              <w:sz w:val="20"/>
              <w:szCs w:val="20"/>
              <w:lang w:eastAsia="et-EE"/>
            </w:rPr>
          </w:pPr>
          <w:hyperlink w:anchor="_Toc210383080" w:history="1">
            <w:r w:rsidRPr="000B05F9">
              <w:rPr>
                <w:rStyle w:val="Hyperlink"/>
                <w:rFonts w:ascii="Arial" w:hAnsi="Arial" w:cs="Arial"/>
                <w:b/>
                <w:bCs/>
                <w:noProof/>
                <w:color w:val="auto"/>
                <w:sz w:val="20"/>
                <w:szCs w:val="20"/>
              </w:rPr>
              <w:t>Kokkuvõte</w:t>
            </w:r>
            <w:r w:rsidRPr="000B05F9">
              <w:rPr>
                <w:rFonts w:ascii="Arial" w:hAnsi="Arial" w:cs="Arial"/>
                <w:b/>
                <w:bCs/>
                <w:noProof/>
                <w:webHidden/>
                <w:sz w:val="20"/>
                <w:szCs w:val="20"/>
              </w:rPr>
              <w:tab/>
            </w:r>
            <w:r w:rsidRPr="000B05F9">
              <w:rPr>
                <w:rFonts w:ascii="Arial" w:hAnsi="Arial" w:cs="Arial"/>
                <w:b/>
                <w:bCs/>
                <w:noProof/>
                <w:webHidden/>
                <w:sz w:val="20"/>
                <w:szCs w:val="20"/>
              </w:rPr>
              <w:fldChar w:fldCharType="begin"/>
            </w:r>
            <w:r w:rsidRPr="000B05F9">
              <w:rPr>
                <w:rFonts w:ascii="Arial" w:hAnsi="Arial" w:cs="Arial"/>
                <w:b/>
                <w:bCs/>
                <w:noProof/>
                <w:webHidden/>
                <w:sz w:val="20"/>
                <w:szCs w:val="20"/>
              </w:rPr>
              <w:instrText xml:space="preserve"> PAGEREF _Toc210383080 \h </w:instrText>
            </w:r>
            <w:r w:rsidRPr="000B05F9">
              <w:rPr>
                <w:rFonts w:ascii="Arial" w:hAnsi="Arial" w:cs="Arial"/>
                <w:b/>
                <w:bCs/>
                <w:noProof/>
                <w:webHidden/>
                <w:sz w:val="20"/>
                <w:szCs w:val="20"/>
              </w:rPr>
            </w:r>
            <w:r w:rsidRPr="000B05F9">
              <w:rPr>
                <w:rFonts w:ascii="Arial" w:hAnsi="Arial" w:cs="Arial"/>
                <w:b/>
                <w:bCs/>
                <w:noProof/>
                <w:webHidden/>
                <w:sz w:val="20"/>
                <w:szCs w:val="20"/>
              </w:rPr>
              <w:fldChar w:fldCharType="separate"/>
            </w:r>
            <w:r w:rsidR="00490C77">
              <w:rPr>
                <w:rFonts w:ascii="Arial" w:hAnsi="Arial" w:cs="Arial"/>
                <w:b/>
                <w:bCs/>
                <w:noProof/>
                <w:webHidden/>
                <w:sz w:val="20"/>
                <w:szCs w:val="20"/>
              </w:rPr>
              <w:t>22</w:t>
            </w:r>
            <w:r w:rsidRPr="000B05F9">
              <w:rPr>
                <w:rFonts w:ascii="Arial" w:hAnsi="Arial" w:cs="Arial"/>
                <w:b/>
                <w:bCs/>
                <w:noProof/>
                <w:webHidden/>
                <w:sz w:val="20"/>
                <w:szCs w:val="20"/>
              </w:rPr>
              <w:fldChar w:fldCharType="end"/>
            </w:r>
          </w:hyperlink>
        </w:p>
        <w:p w14:paraId="30CAAF17" w14:textId="2481F492" w:rsidR="000B05F9" w:rsidRPr="000B05F9" w:rsidRDefault="000B05F9">
          <w:pPr>
            <w:pStyle w:val="TOC1"/>
            <w:tabs>
              <w:tab w:val="right" w:leader="dot" w:pos="9062"/>
            </w:tabs>
            <w:rPr>
              <w:rFonts w:ascii="Arial" w:eastAsiaTheme="minorEastAsia" w:hAnsi="Arial" w:cs="Arial"/>
              <w:b/>
              <w:bCs/>
              <w:noProof/>
              <w:sz w:val="20"/>
              <w:szCs w:val="20"/>
              <w:lang w:eastAsia="et-EE"/>
            </w:rPr>
          </w:pPr>
          <w:hyperlink w:anchor="_Toc210383081" w:history="1">
            <w:r w:rsidRPr="000B05F9">
              <w:rPr>
                <w:rStyle w:val="Hyperlink"/>
                <w:rFonts w:ascii="Arial" w:hAnsi="Arial" w:cs="Arial"/>
                <w:b/>
                <w:bCs/>
                <w:noProof/>
                <w:color w:val="auto"/>
                <w:sz w:val="20"/>
                <w:szCs w:val="20"/>
              </w:rPr>
              <w:t>Lisad</w:t>
            </w:r>
            <w:r w:rsidRPr="000B05F9">
              <w:rPr>
                <w:rFonts w:ascii="Arial" w:hAnsi="Arial" w:cs="Arial"/>
                <w:b/>
                <w:bCs/>
                <w:noProof/>
                <w:webHidden/>
                <w:sz w:val="20"/>
                <w:szCs w:val="20"/>
              </w:rPr>
              <w:tab/>
            </w:r>
            <w:r w:rsidRPr="000B05F9">
              <w:rPr>
                <w:rFonts w:ascii="Arial" w:hAnsi="Arial" w:cs="Arial"/>
                <w:b/>
                <w:bCs/>
                <w:noProof/>
                <w:webHidden/>
                <w:sz w:val="20"/>
                <w:szCs w:val="20"/>
              </w:rPr>
              <w:fldChar w:fldCharType="begin"/>
            </w:r>
            <w:r w:rsidRPr="000B05F9">
              <w:rPr>
                <w:rFonts w:ascii="Arial" w:hAnsi="Arial" w:cs="Arial"/>
                <w:b/>
                <w:bCs/>
                <w:noProof/>
                <w:webHidden/>
                <w:sz w:val="20"/>
                <w:szCs w:val="20"/>
              </w:rPr>
              <w:instrText xml:space="preserve"> PAGEREF _Toc210383081 \h </w:instrText>
            </w:r>
            <w:r w:rsidRPr="000B05F9">
              <w:rPr>
                <w:rFonts w:ascii="Arial" w:hAnsi="Arial" w:cs="Arial"/>
                <w:b/>
                <w:bCs/>
                <w:noProof/>
                <w:webHidden/>
                <w:sz w:val="20"/>
                <w:szCs w:val="20"/>
              </w:rPr>
            </w:r>
            <w:r w:rsidRPr="000B05F9">
              <w:rPr>
                <w:rFonts w:ascii="Arial" w:hAnsi="Arial" w:cs="Arial"/>
                <w:b/>
                <w:bCs/>
                <w:noProof/>
                <w:webHidden/>
                <w:sz w:val="20"/>
                <w:szCs w:val="20"/>
              </w:rPr>
              <w:fldChar w:fldCharType="separate"/>
            </w:r>
            <w:r w:rsidR="00490C77">
              <w:rPr>
                <w:rFonts w:ascii="Arial" w:hAnsi="Arial" w:cs="Arial"/>
                <w:b/>
                <w:bCs/>
                <w:noProof/>
                <w:webHidden/>
                <w:sz w:val="20"/>
                <w:szCs w:val="20"/>
              </w:rPr>
              <w:t>23</w:t>
            </w:r>
            <w:r w:rsidRPr="000B05F9">
              <w:rPr>
                <w:rFonts w:ascii="Arial" w:hAnsi="Arial" w:cs="Arial"/>
                <w:b/>
                <w:bCs/>
                <w:noProof/>
                <w:webHidden/>
                <w:sz w:val="20"/>
                <w:szCs w:val="20"/>
              </w:rPr>
              <w:fldChar w:fldCharType="end"/>
            </w:r>
          </w:hyperlink>
        </w:p>
        <w:p w14:paraId="13D6819E" w14:textId="6AABC950" w:rsidR="00F23F92" w:rsidRPr="00475908" w:rsidRDefault="00F23F92" w:rsidP="00947DEB">
          <w:pPr>
            <w:spacing w:line="360" w:lineRule="auto"/>
          </w:pPr>
          <w:r w:rsidRPr="00475908">
            <w:rPr>
              <w:rFonts w:ascii="Arial" w:hAnsi="Arial" w:cs="Arial"/>
              <w:b/>
              <w:bCs/>
              <w:noProof/>
              <w:sz w:val="20"/>
              <w:szCs w:val="20"/>
            </w:rPr>
            <w:fldChar w:fldCharType="end"/>
          </w:r>
        </w:p>
      </w:sdtContent>
    </w:sdt>
    <w:p w14:paraId="138169CF" w14:textId="77777777" w:rsidR="006A4CDF" w:rsidRPr="00475908" w:rsidRDefault="006A4CDF"/>
    <w:p w14:paraId="6DF613C3" w14:textId="77777777" w:rsidR="00F23F92" w:rsidRPr="00475908" w:rsidRDefault="00F23F92"/>
    <w:p w14:paraId="5B126212" w14:textId="77777777" w:rsidR="004038FE" w:rsidRPr="00475908" w:rsidRDefault="004038FE"/>
    <w:p w14:paraId="529D62EC" w14:textId="77777777" w:rsidR="000B05F9" w:rsidRDefault="000B05F9" w:rsidP="005E6D52">
      <w:pPr>
        <w:spacing w:line="360" w:lineRule="auto"/>
        <w:jc w:val="both"/>
      </w:pPr>
    </w:p>
    <w:p w14:paraId="5312AB2C" w14:textId="77777777" w:rsidR="000B05F9" w:rsidRDefault="000B05F9" w:rsidP="005E6D52">
      <w:pPr>
        <w:spacing w:line="360" w:lineRule="auto"/>
        <w:jc w:val="both"/>
      </w:pPr>
    </w:p>
    <w:p w14:paraId="6EA41563" w14:textId="77777777" w:rsidR="000B05F9" w:rsidRDefault="000B05F9" w:rsidP="005E6D52">
      <w:pPr>
        <w:spacing w:line="360" w:lineRule="auto"/>
        <w:jc w:val="both"/>
      </w:pPr>
    </w:p>
    <w:p w14:paraId="2D6CDA00" w14:textId="490EAA05" w:rsidR="006A4CDF" w:rsidRPr="00475908" w:rsidRDefault="006A4CDF" w:rsidP="005E6D52">
      <w:pPr>
        <w:spacing w:line="360" w:lineRule="auto"/>
        <w:jc w:val="both"/>
        <w:rPr>
          <w:rFonts w:ascii="Arial" w:hAnsi="Arial" w:cs="Arial"/>
          <w:b/>
          <w:bCs/>
          <w:sz w:val="20"/>
          <w:szCs w:val="20"/>
        </w:rPr>
      </w:pPr>
      <w:r w:rsidRPr="00475908">
        <w:rPr>
          <w:rFonts w:ascii="Arial" w:hAnsi="Arial" w:cs="Arial"/>
          <w:b/>
          <w:bCs/>
          <w:sz w:val="20"/>
          <w:szCs w:val="20"/>
        </w:rPr>
        <w:lastRenderedPageBreak/>
        <w:t>Sissejuhatus</w:t>
      </w:r>
    </w:p>
    <w:p w14:paraId="6D660AB6" w14:textId="3E53007D" w:rsidR="00142DED" w:rsidRPr="00AA5DD2" w:rsidRDefault="006A4CDF" w:rsidP="00142DED">
      <w:pPr>
        <w:spacing w:line="360" w:lineRule="auto"/>
        <w:jc w:val="both"/>
        <w:rPr>
          <w:rFonts w:ascii="Arial" w:eastAsia="Arial" w:hAnsi="Arial" w:cs="Arial"/>
          <w:sz w:val="20"/>
          <w:szCs w:val="20"/>
          <w:highlight w:val="yellow"/>
        </w:rPr>
      </w:pPr>
      <w:r w:rsidRPr="00475908">
        <w:rPr>
          <w:rFonts w:ascii="Arial" w:hAnsi="Arial" w:cs="Arial"/>
          <w:sz w:val="20"/>
          <w:szCs w:val="20"/>
        </w:rPr>
        <w:br/>
      </w:r>
      <w:r w:rsidR="00142DED" w:rsidRPr="00AA5DD2">
        <w:rPr>
          <w:rFonts w:ascii="Arial" w:eastAsia="Arial" w:hAnsi="Arial" w:cs="Arial"/>
          <w:sz w:val="20"/>
          <w:szCs w:val="20"/>
          <w:highlight w:val="yellow"/>
        </w:rPr>
        <w:t>[Kooli nimi]</w:t>
      </w:r>
      <w:r w:rsidR="00142DED" w:rsidRPr="00AA5DD2">
        <w:rPr>
          <w:rFonts w:ascii="Arial" w:eastAsia="Arial" w:hAnsi="Arial" w:cs="Arial"/>
          <w:sz w:val="20"/>
          <w:szCs w:val="20"/>
        </w:rPr>
        <w:t xml:space="preserve"> (edaspidi „</w:t>
      </w:r>
      <w:r w:rsidR="00142DED" w:rsidRPr="00AA5DD2">
        <w:rPr>
          <w:rFonts w:ascii="Arial" w:eastAsia="Arial" w:hAnsi="Arial" w:cs="Arial"/>
          <w:b/>
          <w:bCs/>
          <w:sz w:val="20"/>
          <w:szCs w:val="20"/>
        </w:rPr>
        <w:t>kool</w:t>
      </w:r>
      <w:r w:rsidR="00142DED" w:rsidRPr="00AA5DD2">
        <w:rPr>
          <w:rFonts w:ascii="Arial" w:eastAsia="Arial" w:hAnsi="Arial" w:cs="Arial"/>
          <w:sz w:val="20"/>
          <w:szCs w:val="20"/>
        </w:rPr>
        <w:t xml:space="preserve">“) kasutab õppetöös kolmandast isikust teenusepakkujate poolt </w:t>
      </w:r>
      <w:r w:rsidR="005536F9">
        <w:rPr>
          <w:rFonts w:ascii="Arial" w:eastAsia="Arial" w:hAnsi="Arial" w:cs="Arial"/>
          <w:sz w:val="20"/>
          <w:szCs w:val="20"/>
        </w:rPr>
        <w:t>pakutavat</w:t>
      </w:r>
      <w:r w:rsidR="00142DED" w:rsidRPr="00AA5DD2">
        <w:rPr>
          <w:rFonts w:ascii="Arial" w:eastAsia="Arial" w:hAnsi="Arial" w:cs="Arial"/>
          <w:sz w:val="20"/>
          <w:szCs w:val="20"/>
        </w:rPr>
        <w:t xml:space="preserve"> tehisintellektipõhis</w:t>
      </w:r>
      <w:r w:rsidR="005536F9">
        <w:rPr>
          <w:rFonts w:ascii="Arial" w:eastAsia="Arial" w:hAnsi="Arial" w:cs="Arial"/>
          <w:sz w:val="20"/>
          <w:szCs w:val="20"/>
        </w:rPr>
        <w:t xml:space="preserve">t </w:t>
      </w:r>
      <w:r w:rsidR="00142DED" w:rsidRPr="00AA5DD2">
        <w:rPr>
          <w:rFonts w:ascii="Arial" w:eastAsia="Arial" w:hAnsi="Arial" w:cs="Arial"/>
          <w:sz w:val="20"/>
          <w:szCs w:val="20"/>
        </w:rPr>
        <w:t>rakendus</w:t>
      </w:r>
      <w:r w:rsidR="005536F9">
        <w:rPr>
          <w:rFonts w:ascii="Arial" w:eastAsia="Arial" w:hAnsi="Arial" w:cs="Arial"/>
          <w:sz w:val="20"/>
          <w:szCs w:val="20"/>
        </w:rPr>
        <w:t xml:space="preserve">t </w:t>
      </w:r>
      <w:r w:rsidR="005536F9" w:rsidRPr="005536F9">
        <w:rPr>
          <w:rFonts w:ascii="Arial" w:eastAsia="Arial" w:hAnsi="Arial" w:cs="Arial"/>
          <w:sz w:val="20"/>
          <w:szCs w:val="20"/>
          <w:highlight w:val="yellow"/>
        </w:rPr>
        <w:t>[ChatGPT Edu või Google Gemini]</w:t>
      </w:r>
      <w:r w:rsidR="00142DED" w:rsidRPr="00AA5DD2">
        <w:rPr>
          <w:rFonts w:ascii="Arial" w:eastAsia="Arial" w:hAnsi="Arial" w:cs="Arial"/>
          <w:sz w:val="20"/>
          <w:szCs w:val="20"/>
        </w:rPr>
        <w:t xml:space="preserve"> (edaspidi „</w:t>
      </w:r>
      <w:r w:rsidR="00142DED" w:rsidRPr="00AA5DD2">
        <w:rPr>
          <w:rFonts w:ascii="Arial" w:eastAsia="Arial" w:hAnsi="Arial" w:cs="Arial"/>
          <w:b/>
          <w:bCs/>
          <w:sz w:val="20"/>
          <w:szCs w:val="20"/>
        </w:rPr>
        <w:t>TI-rakendus</w:t>
      </w:r>
      <w:r w:rsidR="00142DED" w:rsidRPr="00AA5DD2">
        <w:rPr>
          <w:rFonts w:ascii="Arial" w:eastAsia="Arial" w:hAnsi="Arial" w:cs="Arial"/>
          <w:sz w:val="20"/>
          <w:szCs w:val="20"/>
        </w:rPr>
        <w:t>“). Käesoleva andmekaitsealase mõjuhinnangu (</w:t>
      </w:r>
      <w:r w:rsidR="00F51ABE">
        <w:rPr>
          <w:rFonts w:ascii="Arial" w:eastAsia="Arial" w:hAnsi="Arial" w:cs="Arial"/>
          <w:sz w:val="20"/>
          <w:szCs w:val="20"/>
        </w:rPr>
        <w:t>edaspidi „</w:t>
      </w:r>
      <w:r w:rsidR="00F51ABE" w:rsidRPr="00F51ABE">
        <w:rPr>
          <w:rFonts w:ascii="Arial" w:eastAsia="Arial" w:hAnsi="Arial" w:cs="Arial"/>
          <w:b/>
          <w:bCs/>
          <w:sz w:val="20"/>
          <w:szCs w:val="20"/>
        </w:rPr>
        <w:t>mõjuhinnang</w:t>
      </w:r>
      <w:r w:rsidR="00F51ABE">
        <w:rPr>
          <w:rFonts w:ascii="Arial" w:eastAsia="Arial" w:hAnsi="Arial" w:cs="Arial"/>
          <w:sz w:val="20"/>
          <w:szCs w:val="20"/>
        </w:rPr>
        <w:t>“</w:t>
      </w:r>
      <w:r w:rsidR="00142DED" w:rsidRPr="00AA5DD2">
        <w:rPr>
          <w:rFonts w:ascii="Arial" w:eastAsia="Arial" w:hAnsi="Arial" w:cs="Arial"/>
          <w:sz w:val="20"/>
          <w:szCs w:val="20"/>
        </w:rPr>
        <w:t xml:space="preserve">) eesmärk on hinnata isikuandmete töötlemisega seotud riske, mis kaasnevad TI-rakenduse kasutamisega </w:t>
      </w:r>
      <w:r w:rsidR="00142DED" w:rsidRPr="00AA5DD2">
        <w:rPr>
          <w:rFonts w:ascii="Arial" w:eastAsia="Arial" w:hAnsi="Arial" w:cs="Arial"/>
          <w:sz w:val="20"/>
          <w:szCs w:val="20"/>
          <w:highlight w:val="yellow"/>
        </w:rPr>
        <w:t>[kooli nimi]</w:t>
      </w:r>
      <w:r w:rsidR="00142DED" w:rsidRPr="00AA5DD2">
        <w:rPr>
          <w:rFonts w:ascii="Arial" w:eastAsia="Arial" w:hAnsi="Arial" w:cs="Arial"/>
          <w:sz w:val="20"/>
          <w:szCs w:val="20"/>
        </w:rPr>
        <w:t xml:space="preserve"> õppetegevuses</w:t>
      </w:r>
      <w:commentRangeStart w:id="0"/>
      <w:r w:rsidR="00142DED" w:rsidRPr="00AA5DD2">
        <w:rPr>
          <w:rFonts w:ascii="Arial" w:eastAsia="Arial" w:hAnsi="Arial" w:cs="Arial"/>
          <w:sz w:val="20"/>
          <w:szCs w:val="20"/>
        </w:rPr>
        <w:t>.</w:t>
      </w:r>
      <w:commentRangeEnd w:id="0"/>
      <w:r w:rsidR="005536F9" w:rsidRPr="00AA5DD2">
        <w:rPr>
          <w:rStyle w:val="CommentReference"/>
          <w:rFonts w:ascii="Arial" w:eastAsia="Arial" w:hAnsi="Arial" w:cs="Arial"/>
          <w:sz w:val="20"/>
          <w:szCs w:val="20"/>
          <w:highlight w:val="yellow"/>
        </w:rPr>
        <w:commentReference w:id="0"/>
      </w:r>
    </w:p>
    <w:p w14:paraId="190C88AB" w14:textId="77F0947B" w:rsidR="00390A08" w:rsidRPr="00AA5DD2" w:rsidRDefault="00142DED" w:rsidP="005E6D52">
      <w:pPr>
        <w:spacing w:line="360" w:lineRule="auto"/>
        <w:jc w:val="both"/>
        <w:rPr>
          <w:rFonts w:ascii="Arial" w:eastAsia="Arial" w:hAnsi="Arial" w:cs="Arial"/>
          <w:kern w:val="0"/>
          <w:sz w:val="20"/>
          <w:szCs w:val="20"/>
          <w:lang w:eastAsia="et-EE"/>
          <w14:ligatures w14:val="none"/>
        </w:rPr>
      </w:pPr>
      <w:r w:rsidRPr="00AA5DD2">
        <w:rPr>
          <w:rFonts w:ascii="Arial" w:eastAsia="Arial" w:hAnsi="Arial" w:cs="Arial"/>
          <w:kern w:val="0"/>
          <w:sz w:val="20"/>
          <w:szCs w:val="20"/>
          <w:lang w:eastAsia="et-EE"/>
          <w14:ligatures w14:val="none"/>
        </w:rPr>
        <w:t>TI-rakenduse kasutamise eesmärk koolis on toetada õppetöö läbiviimist ning arendada õpetamise ja õppimise protsesse kaasaegsete digilahenduste abil.</w:t>
      </w:r>
      <w:r w:rsidR="00AA5DD2" w:rsidRPr="00AA5DD2">
        <w:rPr>
          <w:rFonts w:ascii="Arial" w:eastAsia="Arial" w:hAnsi="Arial" w:cs="Arial"/>
          <w:kern w:val="0"/>
          <w:sz w:val="20"/>
          <w:szCs w:val="20"/>
          <w:lang w:eastAsia="et-EE"/>
          <w14:ligatures w14:val="none"/>
        </w:rPr>
        <w:t xml:space="preserve"> </w:t>
      </w:r>
      <w:r w:rsidR="00DC6BCE" w:rsidRPr="00AA5DD2">
        <w:rPr>
          <w:rFonts w:ascii="Arial" w:hAnsi="Arial" w:cs="Arial"/>
          <w:sz w:val="20"/>
          <w:szCs w:val="20"/>
        </w:rPr>
        <w:t>TI-rakenduse näol on tegemist suurel keelemudelil põhineva tehisintellektisüsteemiga, mis võimaldab õpetajal ja õpilasel interaktiivselt suhelda TI-rakendusega, sh esitada küsimusi ning saada vastuseid.</w:t>
      </w:r>
    </w:p>
    <w:p w14:paraId="7EB21581" w14:textId="2A5FAC99" w:rsidR="00BB5B4A" w:rsidRPr="00475908" w:rsidRDefault="007B2DDC" w:rsidP="005E6D52">
      <w:pPr>
        <w:spacing w:line="360" w:lineRule="auto"/>
        <w:jc w:val="both"/>
        <w:rPr>
          <w:rFonts w:ascii="Arial" w:hAnsi="Arial" w:cs="Arial"/>
          <w:sz w:val="20"/>
          <w:szCs w:val="20"/>
        </w:rPr>
      </w:pPr>
      <w:r w:rsidRPr="00475908">
        <w:rPr>
          <w:rFonts w:ascii="Arial" w:hAnsi="Arial" w:cs="Arial"/>
          <w:sz w:val="20"/>
          <w:szCs w:val="20"/>
        </w:rPr>
        <w:t>Euroopa Parlamendi ja nõukogu määruse (EL) 2016/679, 27. aprill 2016, füüsiliste isikute kaitse kohta isikuandmete töötlemisel ja selliste andmete vaba liikumise ning direktiivi 95/46/EÜ kehtetuks tunnistamise kohta (edaspidi „</w:t>
      </w:r>
      <w:r w:rsidRPr="00475908">
        <w:rPr>
          <w:rFonts w:ascii="Arial" w:hAnsi="Arial" w:cs="Arial"/>
          <w:b/>
          <w:bCs/>
          <w:sz w:val="20"/>
          <w:szCs w:val="20"/>
        </w:rPr>
        <w:t>isikuandmete kaitse üldmäärus</w:t>
      </w:r>
      <w:r w:rsidRPr="00475908">
        <w:rPr>
          <w:rFonts w:ascii="Arial" w:hAnsi="Arial" w:cs="Arial"/>
          <w:sz w:val="20"/>
          <w:szCs w:val="20"/>
        </w:rPr>
        <w:t>“ või „</w:t>
      </w:r>
      <w:r w:rsidRPr="00475908">
        <w:rPr>
          <w:rFonts w:ascii="Arial" w:hAnsi="Arial" w:cs="Arial"/>
          <w:b/>
          <w:bCs/>
          <w:sz w:val="20"/>
          <w:szCs w:val="20"/>
        </w:rPr>
        <w:t>IKÜM</w:t>
      </w:r>
      <w:r w:rsidRPr="00475908">
        <w:rPr>
          <w:rFonts w:ascii="Arial" w:hAnsi="Arial" w:cs="Arial"/>
          <w:sz w:val="20"/>
          <w:szCs w:val="20"/>
        </w:rPr>
        <w:t xml:space="preserve">“) tähenduses on </w:t>
      </w:r>
      <w:r w:rsidR="00375648" w:rsidRPr="00475908">
        <w:rPr>
          <w:rFonts w:ascii="Arial" w:hAnsi="Arial" w:cs="Arial"/>
          <w:sz w:val="20"/>
          <w:szCs w:val="20"/>
        </w:rPr>
        <w:t>TI-</w:t>
      </w:r>
      <w:r w:rsidR="003A2766" w:rsidRPr="00475908">
        <w:rPr>
          <w:rFonts w:ascii="Arial" w:hAnsi="Arial" w:cs="Arial"/>
          <w:sz w:val="20"/>
          <w:szCs w:val="20"/>
        </w:rPr>
        <w:t>rakenduse vastutava</w:t>
      </w:r>
      <w:r w:rsidR="00472BED" w:rsidRPr="00475908">
        <w:rPr>
          <w:rFonts w:ascii="Arial" w:hAnsi="Arial" w:cs="Arial"/>
          <w:sz w:val="20"/>
          <w:szCs w:val="20"/>
        </w:rPr>
        <w:t>ks töötlejaks iga projektis osalev kool</w:t>
      </w:r>
      <w:r w:rsidRPr="00475908">
        <w:rPr>
          <w:rFonts w:ascii="Arial" w:hAnsi="Arial" w:cs="Arial"/>
          <w:sz w:val="20"/>
          <w:szCs w:val="20"/>
        </w:rPr>
        <w:t xml:space="preserve">. </w:t>
      </w:r>
      <w:r w:rsidR="00472BED" w:rsidRPr="00475908">
        <w:rPr>
          <w:rFonts w:ascii="Arial" w:hAnsi="Arial" w:cs="Arial"/>
          <w:sz w:val="20"/>
          <w:szCs w:val="20"/>
        </w:rPr>
        <w:t>Sihtasutus on projektis volitatud töötlejaks IKÜM tähenduses.</w:t>
      </w:r>
    </w:p>
    <w:p w14:paraId="7ABA6D82" w14:textId="02531F59" w:rsidR="007B2DDC" w:rsidRPr="00475908" w:rsidRDefault="007B2DDC" w:rsidP="005E6D52">
      <w:pPr>
        <w:spacing w:line="360" w:lineRule="auto"/>
        <w:jc w:val="both"/>
        <w:rPr>
          <w:rFonts w:ascii="Arial" w:hAnsi="Arial" w:cs="Arial"/>
          <w:sz w:val="20"/>
          <w:szCs w:val="20"/>
        </w:rPr>
      </w:pPr>
      <w:r w:rsidRPr="00475908">
        <w:rPr>
          <w:rFonts w:ascii="Arial" w:hAnsi="Arial" w:cs="Arial"/>
          <w:sz w:val="20"/>
          <w:szCs w:val="20"/>
        </w:rPr>
        <w:t>Juhindudes isikuandmete kaitse üldmäärusest, artikkel 29 töögrupi juhistest, mis käsitlevad andmekaitsealast mõjuhinnangut</w:t>
      </w:r>
      <w:r w:rsidRPr="00475908">
        <w:rPr>
          <w:rFonts w:ascii="Arial" w:hAnsi="Arial" w:cs="Arial"/>
          <w:sz w:val="20"/>
          <w:szCs w:val="20"/>
          <w:vertAlign w:val="superscript"/>
        </w:rPr>
        <w:footnoteReference w:id="1"/>
      </w:r>
      <w:r w:rsidRPr="00475908">
        <w:rPr>
          <w:rFonts w:ascii="Arial" w:hAnsi="Arial" w:cs="Arial"/>
          <w:sz w:val="20"/>
          <w:szCs w:val="20"/>
        </w:rPr>
        <w:t>, Andmekaitse Inspektsiooni juhistest mõjuhinnangu tegemise kohta</w:t>
      </w:r>
      <w:r w:rsidRPr="00475908">
        <w:rPr>
          <w:rFonts w:ascii="Arial" w:hAnsi="Arial" w:cs="Arial"/>
          <w:sz w:val="20"/>
          <w:szCs w:val="20"/>
          <w:vertAlign w:val="superscript"/>
        </w:rPr>
        <w:footnoteReference w:id="2"/>
      </w:r>
      <w:r w:rsidRPr="00475908">
        <w:rPr>
          <w:rFonts w:ascii="Arial" w:hAnsi="Arial" w:cs="Arial"/>
          <w:sz w:val="20"/>
          <w:szCs w:val="20"/>
        </w:rPr>
        <w:t>, hinnatakse käesoleva isikuandmete töötlemise mõjuhinnangu (edaspidi „</w:t>
      </w:r>
      <w:r w:rsidRPr="00475908">
        <w:rPr>
          <w:rFonts w:ascii="Arial" w:hAnsi="Arial" w:cs="Arial"/>
          <w:b/>
          <w:bCs/>
          <w:sz w:val="20"/>
          <w:szCs w:val="20"/>
        </w:rPr>
        <w:t>mõjuhinnang</w:t>
      </w:r>
      <w:r w:rsidRPr="00475908">
        <w:rPr>
          <w:rFonts w:ascii="Arial" w:hAnsi="Arial" w:cs="Arial"/>
          <w:sz w:val="20"/>
          <w:szCs w:val="20"/>
        </w:rPr>
        <w:t>“) raames isikuandmete töötlemis</w:t>
      </w:r>
      <w:r w:rsidR="00E310DE" w:rsidRPr="00475908">
        <w:rPr>
          <w:rFonts w:ascii="Arial" w:hAnsi="Arial" w:cs="Arial"/>
          <w:sz w:val="20"/>
          <w:szCs w:val="20"/>
        </w:rPr>
        <w:t xml:space="preserve">t </w:t>
      </w:r>
      <w:r w:rsidR="0088357A" w:rsidRPr="00475908">
        <w:rPr>
          <w:rFonts w:ascii="Arial" w:hAnsi="Arial" w:cs="Arial"/>
          <w:sz w:val="20"/>
          <w:szCs w:val="20"/>
        </w:rPr>
        <w:t xml:space="preserve">TI-rakenduses. </w:t>
      </w:r>
    </w:p>
    <w:p w14:paraId="49F785C9" w14:textId="77777777" w:rsidR="0088357A" w:rsidRPr="00475908" w:rsidRDefault="0088357A" w:rsidP="005E6D52">
      <w:pPr>
        <w:spacing w:line="360" w:lineRule="auto"/>
        <w:jc w:val="both"/>
        <w:rPr>
          <w:rFonts w:ascii="Arial" w:hAnsi="Arial" w:cs="Arial"/>
          <w:sz w:val="20"/>
          <w:szCs w:val="20"/>
        </w:rPr>
      </w:pPr>
      <w:r w:rsidRPr="00475908">
        <w:rPr>
          <w:rFonts w:ascii="Arial" w:hAnsi="Arial" w:cs="Arial"/>
          <w:sz w:val="20"/>
          <w:szCs w:val="20"/>
        </w:rPr>
        <w:t>Käesoleva mõjuhinnangu eesmärk on tuvastada TI-rakenduse kasutamisega kaasnevad ohud andmesubjektidele (sh TI-rakendust kasutavatele õpilastele ja õpetajatele) ning leida sobivad ja proportsionaalsed meetodid ning vahendid ohtude ja riskide maandamiseks. Samuti hinnatakse mõjuhinnangus rakenduse kasutamisega seotud andmetöötlustegevuste vastavust IKÜM-le ning analüüsitakse, kas ja kuidas on tagatud andmesubjektide õiguste kaitse, andmete turvalisus ning andmete töötlemise õiguspärasus.</w:t>
      </w:r>
    </w:p>
    <w:p w14:paraId="58797AA7" w14:textId="2623809A" w:rsidR="00D07690" w:rsidRPr="00475908" w:rsidRDefault="00D07690" w:rsidP="005E6D52">
      <w:pPr>
        <w:spacing w:line="360" w:lineRule="auto"/>
        <w:rPr>
          <w:rFonts w:ascii="Arial" w:hAnsi="Arial" w:cs="Arial"/>
          <w:sz w:val="20"/>
          <w:szCs w:val="20"/>
        </w:rPr>
      </w:pPr>
    </w:p>
    <w:p w14:paraId="401B9480" w14:textId="77777777" w:rsidR="00754E2A" w:rsidRPr="00475908" w:rsidRDefault="00754E2A" w:rsidP="005E6D52">
      <w:pPr>
        <w:spacing w:line="360" w:lineRule="auto"/>
        <w:rPr>
          <w:rFonts w:ascii="Arial" w:hAnsi="Arial" w:cs="Arial"/>
          <w:sz w:val="20"/>
          <w:szCs w:val="20"/>
        </w:rPr>
      </w:pPr>
    </w:p>
    <w:p w14:paraId="39215314" w14:textId="77777777" w:rsidR="00540DED" w:rsidRPr="00475908" w:rsidRDefault="00540DED" w:rsidP="005E6D52">
      <w:pPr>
        <w:spacing w:line="360" w:lineRule="auto"/>
        <w:rPr>
          <w:rFonts w:ascii="Arial" w:hAnsi="Arial" w:cs="Arial"/>
          <w:sz w:val="20"/>
          <w:szCs w:val="20"/>
        </w:rPr>
      </w:pPr>
    </w:p>
    <w:p w14:paraId="2B3DABB5" w14:textId="77777777" w:rsidR="00540DED" w:rsidRPr="00475908" w:rsidRDefault="00540DED" w:rsidP="005E6D52">
      <w:pPr>
        <w:spacing w:line="360" w:lineRule="auto"/>
        <w:rPr>
          <w:rFonts w:ascii="Arial" w:hAnsi="Arial" w:cs="Arial"/>
          <w:sz w:val="20"/>
          <w:szCs w:val="20"/>
        </w:rPr>
      </w:pPr>
    </w:p>
    <w:p w14:paraId="1D256483" w14:textId="77777777" w:rsidR="00233AE7" w:rsidRPr="00475908" w:rsidRDefault="00233AE7" w:rsidP="005E6D52">
      <w:pPr>
        <w:spacing w:line="360" w:lineRule="auto"/>
        <w:rPr>
          <w:rFonts w:ascii="Arial" w:hAnsi="Arial" w:cs="Arial"/>
          <w:sz w:val="20"/>
          <w:szCs w:val="20"/>
        </w:rPr>
      </w:pPr>
    </w:p>
    <w:p w14:paraId="115CE0E4" w14:textId="2546EFA3" w:rsidR="21706FC6" w:rsidRDefault="21706FC6" w:rsidP="21706FC6">
      <w:pPr>
        <w:spacing w:line="360" w:lineRule="auto"/>
        <w:rPr>
          <w:rFonts w:ascii="Arial" w:hAnsi="Arial" w:cs="Arial"/>
          <w:sz w:val="20"/>
          <w:szCs w:val="20"/>
        </w:rPr>
      </w:pPr>
    </w:p>
    <w:p w14:paraId="283EB583" w14:textId="77777777" w:rsidR="00233AE7" w:rsidRPr="00475908" w:rsidRDefault="00233AE7" w:rsidP="005E6D52">
      <w:pPr>
        <w:keepNext/>
        <w:keepLines/>
        <w:numPr>
          <w:ilvl w:val="0"/>
          <w:numId w:val="2"/>
        </w:numPr>
        <w:spacing w:before="360" w:after="80" w:line="360" w:lineRule="auto"/>
        <w:outlineLvl w:val="0"/>
        <w:rPr>
          <w:rFonts w:ascii="Arial" w:eastAsiaTheme="majorEastAsia" w:hAnsi="Arial" w:cs="Arial"/>
          <w:b/>
          <w:bCs/>
          <w:sz w:val="20"/>
          <w:szCs w:val="20"/>
        </w:rPr>
      </w:pPr>
      <w:bookmarkStart w:id="1" w:name="_Toc166226377"/>
      <w:bookmarkStart w:id="2" w:name="_Toc210383044"/>
      <w:r w:rsidRPr="00475908">
        <w:rPr>
          <w:rFonts w:ascii="Arial" w:eastAsiaTheme="majorEastAsia" w:hAnsi="Arial" w:cs="Arial"/>
          <w:b/>
          <w:bCs/>
          <w:sz w:val="20"/>
          <w:szCs w:val="20"/>
        </w:rPr>
        <w:lastRenderedPageBreak/>
        <w:t>Üldiselt mõjuhinnangu läbiviimisest</w:t>
      </w:r>
      <w:bookmarkEnd w:id="1"/>
      <w:bookmarkEnd w:id="2"/>
    </w:p>
    <w:p w14:paraId="08C63085" w14:textId="77777777" w:rsidR="00233AE7" w:rsidRPr="00475908" w:rsidRDefault="00233AE7" w:rsidP="005E6D52">
      <w:pPr>
        <w:spacing w:line="360" w:lineRule="auto"/>
        <w:ind w:left="360"/>
        <w:contextualSpacing/>
        <w:rPr>
          <w:rFonts w:ascii="Arial" w:hAnsi="Arial" w:cs="Arial"/>
          <w:b/>
          <w:bCs/>
          <w:sz w:val="20"/>
          <w:szCs w:val="20"/>
        </w:rPr>
      </w:pPr>
    </w:p>
    <w:p w14:paraId="526D70A0" w14:textId="00526272" w:rsidR="00233AE7" w:rsidRPr="00475908" w:rsidRDefault="00233AE7" w:rsidP="005E6D52">
      <w:pPr>
        <w:keepNext/>
        <w:keepLines/>
        <w:numPr>
          <w:ilvl w:val="1"/>
          <w:numId w:val="2"/>
        </w:numPr>
        <w:spacing w:before="160" w:after="80" w:line="360" w:lineRule="auto"/>
        <w:outlineLvl w:val="1"/>
        <w:rPr>
          <w:rFonts w:ascii="Arial" w:eastAsiaTheme="majorEastAsia" w:hAnsi="Arial" w:cs="Arial"/>
          <w:b/>
          <w:bCs/>
          <w:sz w:val="20"/>
          <w:szCs w:val="20"/>
        </w:rPr>
      </w:pPr>
      <w:bookmarkStart w:id="3" w:name="_Toc166226378"/>
      <w:bookmarkStart w:id="4" w:name="_Toc210383045"/>
      <w:r w:rsidRPr="00475908">
        <w:rPr>
          <w:rFonts w:ascii="Arial" w:eastAsiaTheme="majorEastAsia" w:hAnsi="Arial" w:cs="Arial"/>
          <w:b/>
          <w:bCs/>
          <w:sz w:val="20"/>
          <w:szCs w:val="20"/>
        </w:rPr>
        <w:t>Läbiviimise aeg</w:t>
      </w:r>
      <w:bookmarkEnd w:id="3"/>
      <w:bookmarkEnd w:id="4"/>
    </w:p>
    <w:p w14:paraId="38DA202F" w14:textId="77777777" w:rsidR="007636DD" w:rsidRPr="007636DD" w:rsidRDefault="007636DD" w:rsidP="007636DD">
      <w:pPr>
        <w:spacing w:before="100" w:beforeAutospacing="1" w:after="100" w:afterAutospacing="1" w:line="360" w:lineRule="auto"/>
        <w:jc w:val="both"/>
        <w:rPr>
          <w:rFonts w:ascii="Arial" w:hAnsi="Arial" w:cs="Arial"/>
          <w:sz w:val="20"/>
          <w:szCs w:val="20"/>
        </w:rPr>
      </w:pPr>
      <w:bookmarkStart w:id="5" w:name="_Toc166226379"/>
      <w:bookmarkStart w:id="6" w:name="_Toc210383046"/>
      <w:r w:rsidRPr="007636DD">
        <w:rPr>
          <w:rFonts w:ascii="Arial" w:hAnsi="Arial" w:cs="Arial"/>
          <w:sz w:val="20"/>
          <w:szCs w:val="20"/>
        </w:rPr>
        <w:t xml:space="preserve">Mõjuhinnang on viidud läbi viidud ajavahemikul </w:t>
      </w:r>
      <w:r w:rsidRPr="007636DD">
        <w:rPr>
          <w:rFonts w:ascii="Arial" w:hAnsi="Arial" w:cs="Arial"/>
          <w:sz w:val="20"/>
          <w:szCs w:val="20"/>
          <w:highlight w:val="yellow"/>
        </w:rPr>
        <w:t>[__</w:t>
      </w:r>
      <w:commentRangeStart w:id="7"/>
      <w:r w:rsidRPr="007636DD">
        <w:rPr>
          <w:rFonts w:ascii="Arial" w:hAnsi="Arial" w:cs="Arial"/>
          <w:sz w:val="20"/>
          <w:szCs w:val="20"/>
          <w:highlight w:val="yellow"/>
        </w:rPr>
        <w:t>]</w:t>
      </w:r>
      <w:r w:rsidRPr="007636DD">
        <w:rPr>
          <w:rFonts w:ascii="Arial" w:hAnsi="Arial" w:cs="Arial"/>
          <w:sz w:val="20"/>
          <w:szCs w:val="20"/>
        </w:rPr>
        <w:t>.</w:t>
      </w:r>
      <w:commentRangeEnd w:id="7"/>
      <w:r w:rsidR="00F51ABE" w:rsidRPr="007636DD">
        <w:rPr>
          <w:rStyle w:val="CommentReference"/>
          <w:rFonts w:ascii="Arial" w:hAnsi="Arial" w:cs="Arial"/>
          <w:sz w:val="20"/>
          <w:szCs w:val="20"/>
        </w:rPr>
        <w:commentReference w:id="7"/>
      </w:r>
    </w:p>
    <w:p w14:paraId="338AF66E" w14:textId="4244DB99" w:rsidR="00233AE7" w:rsidRPr="00475908" w:rsidRDefault="00233AE7" w:rsidP="005E6D52">
      <w:pPr>
        <w:keepNext/>
        <w:keepLines/>
        <w:numPr>
          <w:ilvl w:val="1"/>
          <w:numId w:val="2"/>
        </w:numPr>
        <w:spacing w:before="160" w:after="80" w:line="360" w:lineRule="auto"/>
        <w:outlineLvl w:val="1"/>
        <w:rPr>
          <w:rFonts w:ascii="Arial" w:eastAsiaTheme="majorEastAsia" w:hAnsi="Arial" w:cs="Arial"/>
          <w:b/>
          <w:bCs/>
          <w:sz w:val="20"/>
          <w:szCs w:val="20"/>
        </w:rPr>
      </w:pPr>
      <w:r w:rsidRPr="00475908">
        <w:rPr>
          <w:rFonts w:ascii="Arial" w:eastAsiaTheme="majorEastAsia" w:hAnsi="Arial" w:cs="Arial"/>
          <w:b/>
          <w:bCs/>
          <w:sz w:val="20"/>
          <w:szCs w:val="20"/>
        </w:rPr>
        <w:t>Mõjuhinnangu ulatus</w:t>
      </w:r>
      <w:bookmarkEnd w:id="5"/>
      <w:bookmarkEnd w:id="6"/>
    </w:p>
    <w:p w14:paraId="5F37E2BA" w14:textId="586A58AA" w:rsidR="00A61B98" w:rsidRPr="00475908" w:rsidRDefault="00233AE7"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 xml:space="preserve">Mõjuhinnang hõlmab igasugust </w:t>
      </w:r>
      <w:bookmarkStart w:id="8" w:name="_Toc166226380"/>
      <w:r w:rsidR="0075527B" w:rsidRPr="00475908">
        <w:rPr>
          <w:rFonts w:ascii="Arial" w:hAnsi="Arial" w:cs="Arial"/>
          <w:sz w:val="20"/>
          <w:szCs w:val="20"/>
        </w:rPr>
        <w:t>isikuandmete töötlemist, mis võib toimuda TI-rakenduse kasutamise käigus õpetajate ja õpilaste poolt, sealhulgas andmete kogumi</w:t>
      </w:r>
      <w:r w:rsidR="009458DC" w:rsidRPr="00475908">
        <w:rPr>
          <w:rFonts w:ascii="Arial" w:hAnsi="Arial" w:cs="Arial"/>
          <w:sz w:val="20"/>
          <w:szCs w:val="20"/>
        </w:rPr>
        <w:t>st</w:t>
      </w:r>
      <w:r w:rsidR="0075527B" w:rsidRPr="00475908">
        <w:rPr>
          <w:rFonts w:ascii="Arial" w:hAnsi="Arial" w:cs="Arial"/>
          <w:sz w:val="20"/>
          <w:szCs w:val="20"/>
        </w:rPr>
        <w:t>, salvestami</w:t>
      </w:r>
      <w:r w:rsidR="009458DC" w:rsidRPr="00475908">
        <w:rPr>
          <w:rFonts w:ascii="Arial" w:hAnsi="Arial" w:cs="Arial"/>
          <w:sz w:val="20"/>
          <w:szCs w:val="20"/>
        </w:rPr>
        <w:t>st</w:t>
      </w:r>
      <w:r w:rsidR="0075527B" w:rsidRPr="00475908">
        <w:rPr>
          <w:rFonts w:ascii="Arial" w:hAnsi="Arial" w:cs="Arial"/>
          <w:sz w:val="20"/>
          <w:szCs w:val="20"/>
        </w:rPr>
        <w:t>, kasutami</w:t>
      </w:r>
      <w:r w:rsidR="009458DC" w:rsidRPr="00475908">
        <w:rPr>
          <w:rFonts w:ascii="Arial" w:hAnsi="Arial" w:cs="Arial"/>
          <w:sz w:val="20"/>
          <w:szCs w:val="20"/>
        </w:rPr>
        <w:t>st</w:t>
      </w:r>
      <w:r w:rsidR="0075527B" w:rsidRPr="00475908">
        <w:rPr>
          <w:rFonts w:ascii="Arial" w:hAnsi="Arial" w:cs="Arial"/>
          <w:sz w:val="20"/>
          <w:szCs w:val="20"/>
        </w:rPr>
        <w:t>, edastami</w:t>
      </w:r>
      <w:r w:rsidR="009458DC" w:rsidRPr="00475908">
        <w:rPr>
          <w:rFonts w:ascii="Arial" w:hAnsi="Arial" w:cs="Arial"/>
          <w:sz w:val="20"/>
          <w:szCs w:val="20"/>
        </w:rPr>
        <w:t>st</w:t>
      </w:r>
      <w:r w:rsidR="0075527B" w:rsidRPr="00475908">
        <w:rPr>
          <w:rFonts w:ascii="Arial" w:hAnsi="Arial" w:cs="Arial"/>
          <w:sz w:val="20"/>
          <w:szCs w:val="20"/>
        </w:rPr>
        <w:t xml:space="preserve"> ja kustutami</w:t>
      </w:r>
      <w:r w:rsidR="009458DC" w:rsidRPr="00475908">
        <w:rPr>
          <w:rFonts w:ascii="Arial" w:hAnsi="Arial" w:cs="Arial"/>
          <w:sz w:val="20"/>
          <w:szCs w:val="20"/>
        </w:rPr>
        <w:t>st</w:t>
      </w:r>
      <w:r w:rsidR="0075527B" w:rsidRPr="00475908">
        <w:rPr>
          <w:rFonts w:ascii="Arial" w:hAnsi="Arial" w:cs="Arial"/>
          <w:sz w:val="20"/>
          <w:szCs w:val="20"/>
        </w:rPr>
        <w:t>.</w:t>
      </w:r>
      <w:r w:rsidR="009C4D55" w:rsidRPr="00475908">
        <w:rPr>
          <w:rFonts w:ascii="Arial" w:hAnsi="Arial" w:cs="Arial"/>
          <w:sz w:val="20"/>
          <w:szCs w:val="20"/>
        </w:rPr>
        <w:t xml:space="preserve"> Samuti </w:t>
      </w:r>
      <w:r w:rsidR="00CC4458" w:rsidRPr="00475908">
        <w:rPr>
          <w:rFonts w:ascii="Arial" w:hAnsi="Arial" w:cs="Arial"/>
          <w:sz w:val="20"/>
          <w:szCs w:val="20"/>
        </w:rPr>
        <w:t xml:space="preserve">sellist isikuandmete töötlemist, mis on vajalik TI-rakenduse jaoks kasutajakontode loomiseks. </w:t>
      </w:r>
    </w:p>
    <w:p w14:paraId="0A8F2256" w14:textId="2486EC98" w:rsidR="007F6D8E" w:rsidRPr="00475908" w:rsidRDefault="00233AE7" w:rsidP="005E6D52">
      <w:pPr>
        <w:pStyle w:val="ListParagraph"/>
        <w:numPr>
          <w:ilvl w:val="1"/>
          <w:numId w:val="2"/>
        </w:numPr>
        <w:spacing w:before="100" w:beforeAutospacing="1" w:after="100" w:afterAutospacing="1" w:line="360" w:lineRule="auto"/>
        <w:jc w:val="both"/>
        <w:rPr>
          <w:rFonts w:ascii="Arial" w:eastAsiaTheme="majorEastAsia" w:hAnsi="Arial" w:cs="Arial"/>
          <w:b/>
          <w:bCs/>
          <w:sz w:val="20"/>
          <w:szCs w:val="20"/>
        </w:rPr>
      </w:pPr>
      <w:r w:rsidRPr="00475908">
        <w:rPr>
          <w:rFonts w:ascii="Arial" w:eastAsiaTheme="majorEastAsia" w:hAnsi="Arial" w:cs="Arial"/>
          <w:b/>
          <w:bCs/>
          <w:sz w:val="20"/>
          <w:szCs w:val="20"/>
        </w:rPr>
        <w:t>Isikuandmete töötlejad</w:t>
      </w:r>
      <w:bookmarkEnd w:id="8"/>
    </w:p>
    <w:p w14:paraId="695A0EDB" w14:textId="6E5A3A8D" w:rsidR="007F6D8E" w:rsidRPr="00475908" w:rsidRDefault="007F6D8E" w:rsidP="005E6D52">
      <w:pPr>
        <w:pStyle w:val="ListParagraph"/>
        <w:keepNext/>
        <w:keepLines/>
        <w:numPr>
          <w:ilvl w:val="2"/>
          <w:numId w:val="2"/>
        </w:numPr>
        <w:spacing w:before="100" w:beforeAutospacing="1" w:after="100" w:afterAutospacing="1" w:line="360" w:lineRule="auto"/>
        <w:outlineLvl w:val="1"/>
        <w:rPr>
          <w:rFonts w:ascii="Arial" w:eastAsiaTheme="majorEastAsia" w:hAnsi="Arial" w:cs="Arial"/>
          <w:b/>
          <w:bCs/>
          <w:sz w:val="20"/>
          <w:szCs w:val="20"/>
        </w:rPr>
      </w:pPr>
      <w:bookmarkStart w:id="9" w:name="_Toc210383047"/>
      <w:r w:rsidRPr="00475908">
        <w:rPr>
          <w:rFonts w:ascii="Arial" w:eastAsiaTheme="majorEastAsia" w:hAnsi="Arial" w:cs="Arial"/>
          <w:b/>
          <w:bCs/>
          <w:sz w:val="20"/>
          <w:szCs w:val="20"/>
        </w:rPr>
        <w:t>Vastutav töötleja</w:t>
      </w:r>
      <w:bookmarkEnd w:id="9"/>
    </w:p>
    <w:p w14:paraId="1B7EED01" w14:textId="4E15B99F" w:rsidR="00EC5A4D" w:rsidRDefault="00EC5A4D" w:rsidP="00EC5A4D">
      <w:pPr>
        <w:keepNext/>
        <w:keepLines/>
        <w:spacing w:before="160" w:after="80" w:line="360" w:lineRule="auto"/>
        <w:jc w:val="both"/>
        <w:outlineLvl w:val="1"/>
        <w:rPr>
          <w:rFonts w:ascii="Arial" w:eastAsia="Arial" w:hAnsi="Arial" w:cs="Arial"/>
          <w:sz w:val="20"/>
          <w:szCs w:val="20"/>
        </w:rPr>
      </w:pPr>
      <w:bookmarkStart w:id="10" w:name="_Toc210383049"/>
      <w:bookmarkStart w:id="11" w:name="_Toc166226381"/>
      <w:r w:rsidRPr="00EC5A4D">
        <w:rPr>
          <w:rFonts w:ascii="Arial" w:eastAsia="Arial" w:hAnsi="Arial" w:cs="Arial"/>
          <w:sz w:val="20"/>
          <w:szCs w:val="20"/>
        </w:rPr>
        <w:t xml:space="preserve">Käesoleva mõjuhinnangu raames on isikuandmete vastutavaks töötlejaks </w:t>
      </w:r>
      <w:r w:rsidRPr="00EC5A4D">
        <w:rPr>
          <w:rFonts w:ascii="Arial" w:eastAsia="Arial" w:hAnsi="Arial" w:cs="Arial"/>
          <w:sz w:val="20"/>
          <w:szCs w:val="20"/>
          <w:highlight w:val="yellow"/>
        </w:rPr>
        <w:t>[kooli nimi]</w:t>
      </w:r>
      <w:r w:rsidRPr="00EC5A4D">
        <w:rPr>
          <w:rFonts w:ascii="Arial" w:eastAsia="Arial" w:hAnsi="Arial" w:cs="Arial"/>
          <w:sz w:val="20"/>
          <w:szCs w:val="20"/>
        </w:rPr>
        <w:t>. Kool vastutab oma õpilaste ja õpetajate isikuandmete töötlemise eest seoses tehisintellekti rakenduse kasutamisega õppetöös, sealhulgas isikuandmete kogumise, edastamise ja töötlemise eesmärkide ning vahendite määramise eest.</w:t>
      </w:r>
    </w:p>
    <w:p w14:paraId="255A92B1" w14:textId="5BA400A1" w:rsidR="003F4997" w:rsidRPr="00EC5A4D" w:rsidRDefault="003F4997" w:rsidP="00EC5A4D">
      <w:pPr>
        <w:pStyle w:val="ListParagraph"/>
        <w:keepNext/>
        <w:keepLines/>
        <w:numPr>
          <w:ilvl w:val="2"/>
          <w:numId w:val="2"/>
        </w:numPr>
        <w:spacing w:before="160" w:after="80" w:line="360" w:lineRule="auto"/>
        <w:jc w:val="both"/>
        <w:outlineLvl w:val="1"/>
        <w:rPr>
          <w:rFonts w:ascii="Arial" w:hAnsi="Arial" w:cs="Arial"/>
          <w:b/>
          <w:sz w:val="20"/>
          <w:szCs w:val="20"/>
        </w:rPr>
      </w:pPr>
      <w:r w:rsidRPr="00EC5A4D">
        <w:rPr>
          <w:rFonts w:ascii="Arial" w:hAnsi="Arial" w:cs="Arial"/>
          <w:b/>
          <w:sz w:val="20"/>
          <w:szCs w:val="20"/>
        </w:rPr>
        <w:t>Isikuandmete volitatud töötlejad</w:t>
      </w:r>
      <w:bookmarkEnd w:id="10"/>
    </w:p>
    <w:p w14:paraId="27CCACB6" w14:textId="77777777" w:rsidR="00A952EB" w:rsidRPr="00475908" w:rsidRDefault="00A952EB" w:rsidP="00A952EB">
      <w:pPr>
        <w:pStyle w:val="ListParagraph"/>
        <w:keepNext/>
        <w:keepLines/>
        <w:spacing w:before="160" w:after="80" w:line="360" w:lineRule="auto"/>
        <w:ind w:left="1080"/>
        <w:outlineLvl w:val="1"/>
        <w:rPr>
          <w:rFonts w:ascii="Arial" w:hAnsi="Arial" w:cs="Arial"/>
          <w:b/>
          <w:sz w:val="20"/>
          <w:szCs w:val="20"/>
        </w:rPr>
      </w:pPr>
    </w:p>
    <w:p w14:paraId="07DF67A0" w14:textId="6C5A8F81" w:rsidR="00BC5CED" w:rsidRPr="00475908" w:rsidRDefault="003F4997" w:rsidP="005E6D52">
      <w:pPr>
        <w:pStyle w:val="ListParagraph"/>
        <w:numPr>
          <w:ilvl w:val="3"/>
          <w:numId w:val="2"/>
        </w:numPr>
        <w:spacing w:before="100" w:beforeAutospacing="1" w:after="100" w:afterAutospacing="1" w:line="360" w:lineRule="auto"/>
        <w:rPr>
          <w:rFonts w:ascii="Arial" w:hAnsi="Arial" w:cs="Arial"/>
          <w:sz w:val="20"/>
          <w:szCs w:val="20"/>
        </w:rPr>
      </w:pPr>
      <w:r w:rsidRPr="00475908">
        <w:rPr>
          <w:rFonts w:ascii="Arial" w:hAnsi="Arial" w:cs="Arial"/>
          <w:sz w:val="20"/>
          <w:szCs w:val="20"/>
        </w:rPr>
        <w:t xml:space="preserve">Nimi: </w:t>
      </w:r>
      <w:r w:rsidR="001C4AB0" w:rsidRPr="00475908">
        <w:rPr>
          <w:rFonts w:ascii="Arial" w:hAnsi="Arial" w:cs="Arial"/>
          <w:sz w:val="20"/>
          <w:szCs w:val="20"/>
        </w:rPr>
        <w:t>Sihtasutus TI-Hüpe</w:t>
      </w:r>
    </w:p>
    <w:p w14:paraId="5CF568E5" w14:textId="54589DEE" w:rsidR="00BC5CED" w:rsidRPr="00475908" w:rsidRDefault="0FC5EA26" w:rsidP="542F2992">
      <w:pPr>
        <w:pStyle w:val="ListParagraph"/>
        <w:spacing w:before="100" w:beforeAutospacing="1" w:after="100" w:afterAutospacing="1" w:line="360" w:lineRule="auto"/>
        <w:ind w:left="1080"/>
        <w:rPr>
          <w:rFonts w:ascii="Arial" w:hAnsi="Arial" w:cs="Arial"/>
          <w:sz w:val="20"/>
          <w:szCs w:val="20"/>
        </w:rPr>
      </w:pPr>
      <w:r w:rsidRPr="542F2992">
        <w:rPr>
          <w:rFonts w:ascii="Arial" w:hAnsi="Arial" w:cs="Arial"/>
          <w:sz w:val="20"/>
          <w:szCs w:val="20"/>
        </w:rPr>
        <w:t>R</w:t>
      </w:r>
      <w:r w:rsidR="001C4AB0" w:rsidRPr="542F2992">
        <w:rPr>
          <w:rFonts w:ascii="Arial" w:hAnsi="Arial" w:cs="Arial"/>
          <w:sz w:val="20"/>
          <w:szCs w:val="20"/>
        </w:rPr>
        <w:t>egistrikood</w:t>
      </w:r>
      <w:r w:rsidR="2BA377F1" w:rsidRPr="542F2992">
        <w:rPr>
          <w:rFonts w:ascii="Arial" w:hAnsi="Arial" w:cs="Arial"/>
          <w:sz w:val="20"/>
          <w:szCs w:val="20"/>
        </w:rPr>
        <w:t>:</w:t>
      </w:r>
      <w:r w:rsidR="001C4AB0" w:rsidRPr="542F2992">
        <w:rPr>
          <w:rFonts w:ascii="Arial" w:hAnsi="Arial" w:cs="Arial"/>
          <w:sz w:val="20"/>
          <w:szCs w:val="20"/>
        </w:rPr>
        <w:t xml:space="preserve"> 90016335</w:t>
      </w:r>
    </w:p>
    <w:p w14:paraId="6B4C794B" w14:textId="7CADBA6E" w:rsidR="00BC5CED" w:rsidRPr="00475908" w:rsidRDefault="009750AC" w:rsidP="005E6D52">
      <w:pPr>
        <w:pStyle w:val="ListParagraph"/>
        <w:spacing w:before="100" w:beforeAutospacing="1" w:after="100" w:afterAutospacing="1" w:line="360" w:lineRule="auto"/>
        <w:ind w:left="1080"/>
        <w:rPr>
          <w:rFonts w:ascii="Arial" w:hAnsi="Arial" w:cs="Arial"/>
          <w:sz w:val="20"/>
          <w:szCs w:val="20"/>
        </w:rPr>
      </w:pPr>
      <w:r w:rsidRPr="00475908">
        <w:rPr>
          <w:rFonts w:ascii="Arial" w:hAnsi="Arial" w:cs="Arial"/>
          <w:sz w:val="20"/>
          <w:szCs w:val="20"/>
        </w:rPr>
        <w:t xml:space="preserve">Veebileht: </w:t>
      </w:r>
      <w:r w:rsidR="003E0E0C" w:rsidRPr="00475908">
        <w:rPr>
          <w:rFonts w:ascii="Arial" w:hAnsi="Arial" w:cs="Arial"/>
          <w:sz w:val="20"/>
          <w:szCs w:val="20"/>
        </w:rPr>
        <w:t>https://tihupe.ee/</w:t>
      </w:r>
    </w:p>
    <w:p w14:paraId="20065713" w14:textId="268975D0" w:rsidR="009750AC" w:rsidRDefault="009750AC" w:rsidP="005E6D52">
      <w:pPr>
        <w:pStyle w:val="ListParagraph"/>
        <w:spacing w:before="100" w:beforeAutospacing="1" w:after="100" w:afterAutospacing="1" w:line="360" w:lineRule="auto"/>
        <w:ind w:left="1080"/>
        <w:rPr>
          <w:rFonts w:ascii="Arial" w:hAnsi="Arial" w:cs="Arial"/>
          <w:sz w:val="20"/>
          <w:szCs w:val="20"/>
        </w:rPr>
      </w:pPr>
      <w:r w:rsidRPr="21706FC6">
        <w:rPr>
          <w:rFonts w:ascii="Arial" w:hAnsi="Arial" w:cs="Arial"/>
          <w:sz w:val="20"/>
          <w:szCs w:val="20"/>
        </w:rPr>
        <w:t xml:space="preserve">Isikuandmete töötlemise toimingud: </w:t>
      </w:r>
      <w:r w:rsidR="00DF00D5" w:rsidRPr="21706FC6">
        <w:rPr>
          <w:rFonts w:ascii="Arial" w:hAnsi="Arial" w:cs="Arial"/>
          <w:sz w:val="20"/>
          <w:szCs w:val="20"/>
        </w:rPr>
        <w:t xml:space="preserve">TI-rakenduse </w:t>
      </w:r>
      <w:r w:rsidR="003E0E0C" w:rsidRPr="21706FC6">
        <w:rPr>
          <w:rFonts w:ascii="Arial" w:hAnsi="Arial" w:cs="Arial"/>
          <w:sz w:val="20"/>
          <w:szCs w:val="20"/>
        </w:rPr>
        <w:t xml:space="preserve">pakkumine koolidele ning TI-rakenduse tehnilise </w:t>
      </w:r>
      <w:r w:rsidR="007965E9" w:rsidRPr="21706FC6">
        <w:rPr>
          <w:rFonts w:ascii="Arial" w:hAnsi="Arial" w:cs="Arial"/>
          <w:sz w:val="20"/>
          <w:szCs w:val="20"/>
        </w:rPr>
        <w:t>toimimise</w:t>
      </w:r>
      <w:r w:rsidR="003E0E0C" w:rsidRPr="21706FC6">
        <w:rPr>
          <w:rFonts w:ascii="Arial" w:hAnsi="Arial" w:cs="Arial"/>
          <w:sz w:val="20"/>
          <w:szCs w:val="20"/>
        </w:rPr>
        <w:t xml:space="preserve"> eest vastutamine</w:t>
      </w:r>
    </w:p>
    <w:p w14:paraId="2EC4D27B" w14:textId="77777777" w:rsidR="00D60DDC" w:rsidRPr="00475908" w:rsidRDefault="00D60DDC" w:rsidP="005E6D52">
      <w:pPr>
        <w:pStyle w:val="ListParagraph"/>
        <w:spacing w:before="100" w:beforeAutospacing="1" w:after="100" w:afterAutospacing="1" w:line="360" w:lineRule="auto"/>
        <w:ind w:left="1080"/>
        <w:rPr>
          <w:rFonts w:ascii="Arial" w:hAnsi="Arial" w:cs="Arial"/>
          <w:sz w:val="20"/>
          <w:szCs w:val="20"/>
        </w:rPr>
      </w:pPr>
    </w:p>
    <w:p w14:paraId="6FC77186" w14:textId="5CD51446" w:rsidR="68B60161" w:rsidRPr="00FA5DDF" w:rsidRDefault="68B60161" w:rsidP="21706FC6">
      <w:pPr>
        <w:pStyle w:val="ListParagraph"/>
        <w:spacing w:after="0" w:line="360" w:lineRule="auto"/>
        <w:ind w:left="1080" w:hanging="1080"/>
        <w:rPr>
          <w:rFonts w:ascii="Arial" w:eastAsia="Arial" w:hAnsi="Arial" w:cs="Arial"/>
          <w:sz w:val="20"/>
          <w:szCs w:val="20"/>
        </w:rPr>
      </w:pPr>
      <w:r w:rsidRPr="00FA5DDF">
        <w:rPr>
          <w:rFonts w:ascii="Arial" w:eastAsia="Arial" w:hAnsi="Arial" w:cs="Arial"/>
          <w:sz w:val="20"/>
          <w:szCs w:val="20"/>
        </w:rPr>
        <w:t xml:space="preserve">1.3.2.2. </w:t>
      </w:r>
      <w:r w:rsidRPr="00FA5DDF">
        <w:tab/>
      </w:r>
      <w:r w:rsidRPr="00FA5DDF">
        <w:rPr>
          <w:rFonts w:ascii="Arial" w:eastAsia="Arial" w:hAnsi="Arial" w:cs="Arial"/>
          <w:sz w:val="20"/>
          <w:szCs w:val="20"/>
        </w:rPr>
        <w:t>Nimi: OpenAI Ireland Ltd</w:t>
      </w:r>
    </w:p>
    <w:p w14:paraId="4C14F99D" w14:textId="58BD25E1" w:rsidR="68B60161" w:rsidRPr="00FA5DDF" w:rsidRDefault="68B60161" w:rsidP="21706FC6">
      <w:pPr>
        <w:spacing w:after="0" w:line="360" w:lineRule="auto"/>
        <w:ind w:left="852" w:firstLine="228"/>
      </w:pPr>
      <w:r w:rsidRPr="00FA5DDF">
        <w:rPr>
          <w:rFonts w:ascii="Arial" w:eastAsia="Arial" w:hAnsi="Arial" w:cs="Arial"/>
          <w:sz w:val="20"/>
          <w:szCs w:val="20"/>
        </w:rPr>
        <w:t>Registrikood: 737350 (Iirimaa)</w:t>
      </w:r>
    </w:p>
    <w:p w14:paraId="38CAE80D" w14:textId="125FA721" w:rsidR="68B60161" w:rsidRPr="00FA5DDF" w:rsidRDefault="68B60161" w:rsidP="21706FC6">
      <w:pPr>
        <w:spacing w:after="0" w:line="360" w:lineRule="auto"/>
        <w:ind w:left="852" w:firstLine="228"/>
      </w:pPr>
      <w:r w:rsidRPr="00FA5DDF">
        <w:rPr>
          <w:rFonts w:ascii="Arial" w:eastAsia="Arial" w:hAnsi="Arial" w:cs="Arial"/>
          <w:sz w:val="20"/>
          <w:szCs w:val="20"/>
        </w:rPr>
        <w:t xml:space="preserve">Veebileht: </w:t>
      </w:r>
      <w:hyperlink r:id="rId15">
        <w:r w:rsidRPr="00FA5DDF">
          <w:rPr>
            <w:rStyle w:val="Hyperlink"/>
            <w:rFonts w:ascii="Arial" w:eastAsia="Arial" w:hAnsi="Arial" w:cs="Arial"/>
            <w:color w:val="auto"/>
            <w:sz w:val="20"/>
            <w:szCs w:val="20"/>
            <w:u w:val="none"/>
          </w:rPr>
          <w:t>https://openai.com/</w:t>
        </w:r>
      </w:hyperlink>
    </w:p>
    <w:p w14:paraId="11A35075" w14:textId="3AE8BA6B" w:rsidR="68B60161" w:rsidRDefault="68B60161" w:rsidP="21706FC6">
      <w:pPr>
        <w:spacing w:after="0" w:line="360" w:lineRule="auto"/>
        <w:ind w:left="1080"/>
        <w:rPr>
          <w:rFonts w:ascii="Arial" w:eastAsia="Arial" w:hAnsi="Arial" w:cs="Arial"/>
          <w:sz w:val="20"/>
          <w:szCs w:val="20"/>
        </w:rPr>
      </w:pPr>
      <w:r w:rsidRPr="00FA5DDF">
        <w:rPr>
          <w:rFonts w:ascii="Arial" w:eastAsia="Arial" w:hAnsi="Arial" w:cs="Arial"/>
          <w:sz w:val="20"/>
          <w:szCs w:val="20"/>
        </w:rPr>
        <w:t>Isikuandmete töötlemise toimingud: TI-rakenduse pakkumine koolidele</w:t>
      </w:r>
    </w:p>
    <w:p w14:paraId="579204C1" w14:textId="77777777" w:rsidR="00D60DDC" w:rsidRPr="00FA5DDF" w:rsidRDefault="00D60DDC" w:rsidP="21706FC6">
      <w:pPr>
        <w:spacing w:after="0" w:line="360" w:lineRule="auto"/>
        <w:ind w:left="1080"/>
      </w:pPr>
    </w:p>
    <w:p w14:paraId="3333F9D8" w14:textId="5946700A" w:rsidR="68B60161" w:rsidRPr="00FA5DDF" w:rsidRDefault="68B60161" w:rsidP="21706FC6">
      <w:pPr>
        <w:pStyle w:val="ListParagraph"/>
        <w:spacing w:after="0" w:line="360" w:lineRule="auto"/>
        <w:ind w:left="1080" w:hanging="1080"/>
        <w:rPr>
          <w:rFonts w:ascii="Arial" w:eastAsia="Arial" w:hAnsi="Arial" w:cs="Arial"/>
          <w:sz w:val="20"/>
          <w:szCs w:val="20"/>
        </w:rPr>
      </w:pPr>
      <w:r w:rsidRPr="00FA5DDF">
        <w:rPr>
          <w:rFonts w:ascii="Arial" w:eastAsia="Arial" w:hAnsi="Arial" w:cs="Arial"/>
          <w:sz w:val="20"/>
          <w:szCs w:val="20"/>
        </w:rPr>
        <w:t xml:space="preserve">1.3.2.3. </w:t>
      </w:r>
      <w:r w:rsidRPr="00FA5DDF">
        <w:tab/>
      </w:r>
      <w:r w:rsidRPr="00FA5DDF">
        <w:rPr>
          <w:rFonts w:ascii="Arial" w:eastAsia="Arial" w:hAnsi="Arial" w:cs="Arial"/>
          <w:sz w:val="20"/>
          <w:szCs w:val="20"/>
        </w:rPr>
        <w:t>Nimi: Google Ireland Limited</w:t>
      </w:r>
    </w:p>
    <w:p w14:paraId="2B507BC6" w14:textId="3032ED1A" w:rsidR="68B60161" w:rsidRPr="00FA5DDF" w:rsidRDefault="68B60161" w:rsidP="21706FC6">
      <w:pPr>
        <w:spacing w:after="0" w:line="360" w:lineRule="auto"/>
        <w:ind w:left="852" w:firstLine="228"/>
      </w:pPr>
      <w:r w:rsidRPr="00FA5DDF">
        <w:rPr>
          <w:rFonts w:ascii="Arial" w:eastAsia="Arial" w:hAnsi="Arial" w:cs="Arial"/>
          <w:sz w:val="20"/>
          <w:szCs w:val="20"/>
        </w:rPr>
        <w:t>Registrikood: 368047 (Iirimaa)</w:t>
      </w:r>
    </w:p>
    <w:p w14:paraId="145A3BBB" w14:textId="2CF1B6D2" w:rsidR="68B60161" w:rsidRPr="00FA5DDF" w:rsidRDefault="68B60161" w:rsidP="21706FC6">
      <w:pPr>
        <w:spacing w:after="0" w:line="360" w:lineRule="auto"/>
        <w:ind w:left="852" w:firstLine="228"/>
      </w:pPr>
      <w:r w:rsidRPr="00FA5DDF">
        <w:rPr>
          <w:rFonts w:ascii="Arial" w:eastAsia="Arial" w:hAnsi="Arial" w:cs="Arial"/>
          <w:sz w:val="20"/>
          <w:szCs w:val="20"/>
        </w:rPr>
        <w:t xml:space="preserve">Veebileht: </w:t>
      </w:r>
      <w:hyperlink r:id="rId16">
        <w:r w:rsidRPr="00FA5DDF">
          <w:rPr>
            <w:rStyle w:val="Hyperlink"/>
            <w:rFonts w:ascii="Arial" w:eastAsia="Arial" w:hAnsi="Arial" w:cs="Arial"/>
            <w:color w:val="auto"/>
            <w:sz w:val="20"/>
            <w:szCs w:val="20"/>
            <w:u w:val="none"/>
          </w:rPr>
          <w:t>https://edu.google.com</w:t>
        </w:r>
      </w:hyperlink>
      <w:r w:rsidRPr="00FA5DDF">
        <w:rPr>
          <w:rFonts w:ascii="Arial" w:eastAsia="Arial" w:hAnsi="Arial" w:cs="Arial"/>
          <w:sz w:val="20"/>
          <w:szCs w:val="20"/>
        </w:rPr>
        <w:t xml:space="preserve"> </w:t>
      </w:r>
    </w:p>
    <w:p w14:paraId="28E81DB1" w14:textId="564FB713" w:rsidR="68B60161" w:rsidRPr="00FA5DDF" w:rsidRDefault="68B60161" w:rsidP="21706FC6">
      <w:pPr>
        <w:spacing w:line="360" w:lineRule="auto"/>
        <w:ind w:left="1080"/>
      </w:pPr>
      <w:r w:rsidRPr="00FA5DDF">
        <w:rPr>
          <w:rFonts w:ascii="Arial" w:eastAsia="Arial" w:hAnsi="Arial" w:cs="Arial"/>
          <w:sz w:val="20"/>
          <w:szCs w:val="20"/>
        </w:rPr>
        <w:t>Isikuandmete töötlemise toimingud: TI-rakenduse pakkumine koolidele</w:t>
      </w:r>
    </w:p>
    <w:p w14:paraId="31145F79" w14:textId="652B6091" w:rsidR="00233AE7" w:rsidRPr="00475908" w:rsidRDefault="00233AE7" w:rsidP="005E6D52">
      <w:pPr>
        <w:keepNext/>
        <w:keepLines/>
        <w:numPr>
          <w:ilvl w:val="1"/>
          <w:numId w:val="2"/>
        </w:numPr>
        <w:spacing w:before="160" w:after="80" w:line="360" w:lineRule="auto"/>
        <w:outlineLvl w:val="1"/>
        <w:rPr>
          <w:rFonts w:ascii="Arial" w:eastAsiaTheme="majorEastAsia" w:hAnsi="Arial" w:cs="Arial"/>
          <w:b/>
          <w:bCs/>
          <w:sz w:val="20"/>
          <w:szCs w:val="20"/>
        </w:rPr>
      </w:pPr>
      <w:bookmarkStart w:id="12" w:name="_Toc210383050"/>
      <w:r w:rsidRPr="00475908">
        <w:rPr>
          <w:rFonts w:ascii="Arial" w:eastAsiaTheme="majorEastAsia" w:hAnsi="Arial" w:cs="Arial"/>
          <w:b/>
          <w:bCs/>
          <w:sz w:val="20"/>
          <w:szCs w:val="20"/>
        </w:rPr>
        <w:lastRenderedPageBreak/>
        <w:t xml:space="preserve">Isikuandmete töötlemise </w:t>
      </w:r>
      <w:r w:rsidR="00A82433" w:rsidRPr="00475908">
        <w:rPr>
          <w:rFonts w:ascii="Arial" w:eastAsiaTheme="majorEastAsia" w:hAnsi="Arial" w:cs="Arial"/>
          <w:b/>
          <w:bCs/>
          <w:sz w:val="20"/>
          <w:szCs w:val="20"/>
        </w:rPr>
        <w:t xml:space="preserve">üldine </w:t>
      </w:r>
      <w:r w:rsidRPr="00475908">
        <w:rPr>
          <w:rFonts w:ascii="Arial" w:eastAsiaTheme="majorEastAsia" w:hAnsi="Arial" w:cs="Arial"/>
          <w:b/>
          <w:bCs/>
          <w:sz w:val="20"/>
          <w:szCs w:val="20"/>
        </w:rPr>
        <w:t>kirjeldus</w:t>
      </w:r>
      <w:bookmarkEnd w:id="11"/>
      <w:bookmarkEnd w:id="12"/>
    </w:p>
    <w:p w14:paraId="332FB9A0" w14:textId="77777777" w:rsidR="00F61BD2" w:rsidRPr="00475908" w:rsidRDefault="00A75F05" w:rsidP="005E6D52">
      <w:pPr>
        <w:spacing w:line="360" w:lineRule="auto"/>
        <w:jc w:val="both"/>
        <w:rPr>
          <w:rFonts w:ascii="Arial" w:hAnsi="Arial" w:cs="Arial"/>
          <w:sz w:val="20"/>
          <w:szCs w:val="20"/>
        </w:rPr>
      </w:pPr>
      <w:r w:rsidRPr="00475908">
        <w:rPr>
          <w:rFonts w:ascii="Arial" w:hAnsi="Arial" w:cs="Arial"/>
          <w:sz w:val="20"/>
          <w:szCs w:val="20"/>
        </w:rPr>
        <w:t>TI-rakendus</w:t>
      </w:r>
      <w:r w:rsidR="00C4775B" w:rsidRPr="00475908">
        <w:rPr>
          <w:rFonts w:ascii="Arial" w:hAnsi="Arial" w:cs="Arial"/>
          <w:sz w:val="20"/>
          <w:szCs w:val="20"/>
        </w:rPr>
        <w:t xml:space="preserve">t kasutavad </w:t>
      </w:r>
      <w:r w:rsidRPr="00475908">
        <w:rPr>
          <w:rFonts w:ascii="Arial" w:hAnsi="Arial" w:cs="Arial"/>
          <w:sz w:val="20"/>
          <w:szCs w:val="20"/>
        </w:rPr>
        <w:t xml:space="preserve">õpetajad ja õpilased </w:t>
      </w:r>
      <w:r w:rsidR="00C4775B" w:rsidRPr="00475908">
        <w:rPr>
          <w:rFonts w:ascii="Arial" w:hAnsi="Arial" w:cs="Arial"/>
          <w:sz w:val="20"/>
          <w:szCs w:val="20"/>
        </w:rPr>
        <w:t>õppetöös</w:t>
      </w:r>
      <w:r w:rsidR="00F61BD2" w:rsidRPr="00475908">
        <w:rPr>
          <w:rFonts w:ascii="Arial" w:hAnsi="Arial" w:cs="Arial"/>
          <w:sz w:val="20"/>
          <w:szCs w:val="20"/>
        </w:rPr>
        <w:t>, sisestades TI-rakendusse ka informatsiooni, mis võivad sisaldada isikuandmeid</w:t>
      </w:r>
      <w:r w:rsidRPr="00475908">
        <w:rPr>
          <w:rFonts w:ascii="Arial" w:hAnsi="Arial" w:cs="Arial"/>
          <w:sz w:val="20"/>
          <w:szCs w:val="20"/>
        </w:rPr>
        <w:t xml:space="preserve">. </w:t>
      </w:r>
      <w:r w:rsidR="00F61BD2" w:rsidRPr="00475908">
        <w:rPr>
          <w:rFonts w:ascii="Arial" w:hAnsi="Arial" w:cs="Arial"/>
          <w:sz w:val="20"/>
          <w:szCs w:val="20"/>
        </w:rPr>
        <w:t>Samuti töödeldakse isikuandmeid, et TI-rakendust oleks võimalus õpilastele ja õpetajatele kättesaadavaks teha.</w:t>
      </w:r>
    </w:p>
    <w:p w14:paraId="2EE33D75" w14:textId="7E3246B1" w:rsidR="005A39A3" w:rsidRPr="00475908" w:rsidRDefault="00AA5502" w:rsidP="005E6D52">
      <w:pPr>
        <w:spacing w:line="360" w:lineRule="auto"/>
        <w:jc w:val="both"/>
        <w:rPr>
          <w:rFonts w:ascii="Arial" w:hAnsi="Arial" w:cs="Arial"/>
          <w:sz w:val="20"/>
          <w:szCs w:val="20"/>
        </w:rPr>
      </w:pPr>
      <w:r w:rsidRPr="00475908">
        <w:rPr>
          <w:rFonts w:ascii="Arial" w:hAnsi="Arial" w:cs="Arial"/>
          <w:sz w:val="20"/>
          <w:szCs w:val="20"/>
        </w:rPr>
        <w:t>Seega</w:t>
      </w:r>
      <w:r w:rsidR="00C713E0" w:rsidRPr="00475908">
        <w:rPr>
          <w:rFonts w:ascii="Arial" w:hAnsi="Arial" w:cs="Arial"/>
          <w:sz w:val="20"/>
          <w:szCs w:val="20"/>
        </w:rPr>
        <w:t xml:space="preserve"> töödeldakse </w:t>
      </w:r>
      <w:r w:rsidRPr="00475908">
        <w:rPr>
          <w:rFonts w:ascii="Arial" w:hAnsi="Arial" w:cs="Arial"/>
          <w:sz w:val="20"/>
          <w:szCs w:val="20"/>
        </w:rPr>
        <w:t xml:space="preserve">ka TI-rakenduse </w:t>
      </w:r>
      <w:r w:rsidR="00A75F05" w:rsidRPr="00475908">
        <w:rPr>
          <w:rFonts w:ascii="Arial" w:hAnsi="Arial" w:cs="Arial"/>
          <w:sz w:val="20"/>
          <w:szCs w:val="20"/>
        </w:rPr>
        <w:t xml:space="preserve">kasutaja </w:t>
      </w:r>
      <w:r w:rsidRPr="00475908">
        <w:rPr>
          <w:rFonts w:ascii="Arial" w:hAnsi="Arial" w:cs="Arial"/>
          <w:sz w:val="20"/>
          <w:szCs w:val="20"/>
        </w:rPr>
        <w:t>kontaktandmeid</w:t>
      </w:r>
      <w:r w:rsidR="00A75F05" w:rsidRPr="00475908">
        <w:rPr>
          <w:rFonts w:ascii="Arial" w:hAnsi="Arial" w:cs="Arial"/>
          <w:sz w:val="20"/>
          <w:szCs w:val="20"/>
        </w:rPr>
        <w:t xml:space="preserve"> (nimi, </w:t>
      </w:r>
      <w:r w:rsidR="00710640">
        <w:rPr>
          <w:rFonts w:ascii="Arial" w:hAnsi="Arial" w:cs="Arial"/>
          <w:sz w:val="20"/>
          <w:szCs w:val="20"/>
        </w:rPr>
        <w:t>isikukood</w:t>
      </w:r>
      <w:r w:rsidR="00A75F05" w:rsidRPr="00475908">
        <w:rPr>
          <w:rFonts w:ascii="Arial" w:hAnsi="Arial" w:cs="Arial"/>
          <w:sz w:val="20"/>
          <w:szCs w:val="20"/>
        </w:rPr>
        <w:t xml:space="preserve">, kool jms) ning vajadusel ka </w:t>
      </w:r>
      <w:r w:rsidR="00B677C7" w:rsidRPr="00475908">
        <w:rPr>
          <w:rFonts w:ascii="Arial" w:hAnsi="Arial" w:cs="Arial"/>
          <w:sz w:val="20"/>
          <w:szCs w:val="20"/>
        </w:rPr>
        <w:t>õppimise ning õpetamisega seotud andmeid</w:t>
      </w:r>
      <w:r w:rsidR="00BC5F9A" w:rsidRPr="00475908">
        <w:rPr>
          <w:rFonts w:ascii="Arial" w:hAnsi="Arial" w:cs="Arial"/>
          <w:sz w:val="20"/>
          <w:szCs w:val="20"/>
        </w:rPr>
        <w:t xml:space="preserve"> (sh nt ülesannete lahendusi, õpetaja TI-rakendusse sisestatud sisendmaterjale jms).</w:t>
      </w:r>
      <w:r w:rsidRPr="00475908">
        <w:rPr>
          <w:rFonts w:ascii="Arial" w:hAnsi="Arial" w:cs="Arial"/>
          <w:sz w:val="20"/>
          <w:szCs w:val="20"/>
        </w:rPr>
        <w:t xml:space="preserve"> Õpilaste ja õpetajate sisestatud andmed liiguvad turvaliselt EL-is asuvatesse serveritesse.</w:t>
      </w:r>
    </w:p>
    <w:p w14:paraId="4C5EF28E" w14:textId="77777777" w:rsidR="005B6324" w:rsidRPr="00475908" w:rsidRDefault="005B6324" w:rsidP="005B6324">
      <w:pPr>
        <w:spacing w:line="360" w:lineRule="auto"/>
        <w:rPr>
          <w:rFonts w:ascii="Arial" w:eastAsia="Arial" w:hAnsi="Arial" w:cs="Arial"/>
          <w:b/>
          <w:bCs/>
          <w:sz w:val="20"/>
          <w:szCs w:val="20"/>
        </w:rPr>
      </w:pPr>
    </w:p>
    <w:p w14:paraId="74E4DDA2" w14:textId="4E3D6A6B" w:rsidR="21706FC6" w:rsidRDefault="21706FC6" w:rsidP="21706FC6">
      <w:pPr>
        <w:spacing w:line="360" w:lineRule="auto"/>
        <w:rPr>
          <w:rFonts w:ascii="Arial" w:eastAsia="Arial" w:hAnsi="Arial" w:cs="Arial"/>
          <w:b/>
          <w:bCs/>
          <w:sz w:val="20"/>
          <w:szCs w:val="20"/>
        </w:rPr>
      </w:pPr>
    </w:p>
    <w:p w14:paraId="3A2BF52C" w14:textId="77777777" w:rsidR="00D60DDC" w:rsidRDefault="00D60DDC" w:rsidP="21706FC6">
      <w:pPr>
        <w:spacing w:line="360" w:lineRule="auto"/>
        <w:rPr>
          <w:rFonts w:ascii="Arial" w:eastAsia="Arial" w:hAnsi="Arial" w:cs="Arial"/>
          <w:b/>
          <w:bCs/>
          <w:sz w:val="20"/>
          <w:szCs w:val="20"/>
        </w:rPr>
      </w:pPr>
    </w:p>
    <w:p w14:paraId="3D44B2E6" w14:textId="77777777" w:rsidR="00D60DDC" w:rsidRDefault="00D60DDC" w:rsidP="21706FC6">
      <w:pPr>
        <w:spacing w:line="360" w:lineRule="auto"/>
        <w:rPr>
          <w:rFonts w:ascii="Arial" w:eastAsia="Arial" w:hAnsi="Arial" w:cs="Arial"/>
          <w:b/>
          <w:bCs/>
          <w:sz w:val="20"/>
          <w:szCs w:val="20"/>
        </w:rPr>
      </w:pPr>
    </w:p>
    <w:p w14:paraId="1E36CB33" w14:textId="77777777" w:rsidR="00D60DDC" w:rsidRDefault="00D60DDC" w:rsidP="21706FC6">
      <w:pPr>
        <w:spacing w:line="360" w:lineRule="auto"/>
        <w:rPr>
          <w:rFonts w:ascii="Arial" w:eastAsia="Arial" w:hAnsi="Arial" w:cs="Arial"/>
          <w:b/>
          <w:bCs/>
          <w:sz w:val="20"/>
          <w:szCs w:val="20"/>
        </w:rPr>
      </w:pPr>
    </w:p>
    <w:p w14:paraId="18D28E20" w14:textId="77777777" w:rsidR="00D60DDC" w:rsidRDefault="00D60DDC" w:rsidP="21706FC6">
      <w:pPr>
        <w:spacing w:line="360" w:lineRule="auto"/>
        <w:rPr>
          <w:rFonts w:ascii="Arial" w:eastAsia="Arial" w:hAnsi="Arial" w:cs="Arial"/>
          <w:b/>
          <w:bCs/>
          <w:sz w:val="20"/>
          <w:szCs w:val="20"/>
        </w:rPr>
      </w:pPr>
    </w:p>
    <w:p w14:paraId="6AE35E53" w14:textId="77777777" w:rsidR="00D60DDC" w:rsidRDefault="00D60DDC" w:rsidP="21706FC6">
      <w:pPr>
        <w:spacing w:line="360" w:lineRule="auto"/>
        <w:rPr>
          <w:rFonts w:ascii="Arial" w:eastAsia="Arial" w:hAnsi="Arial" w:cs="Arial"/>
          <w:b/>
          <w:bCs/>
          <w:sz w:val="20"/>
          <w:szCs w:val="20"/>
        </w:rPr>
      </w:pPr>
    </w:p>
    <w:p w14:paraId="1FF7EB74" w14:textId="77777777" w:rsidR="00D60DDC" w:rsidRDefault="00D60DDC" w:rsidP="21706FC6">
      <w:pPr>
        <w:spacing w:line="360" w:lineRule="auto"/>
        <w:rPr>
          <w:rFonts w:ascii="Arial" w:eastAsia="Arial" w:hAnsi="Arial" w:cs="Arial"/>
          <w:b/>
          <w:bCs/>
          <w:sz w:val="20"/>
          <w:szCs w:val="20"/>
        </w:rPr>
      </w:pPr>
    </w:p>
    <w:p w14:paraId="649B7474" w14:textId="77777777" w:rsidR="00D60DDC" w:rsidRDefault="00D60DDC" w:rsidP="21706FC6">
      <w:pPr>
        <w:spacing w:line="360" w:lineRule="auto"/>
        <w:rPr>
          <w:rFonts w:ascii="Arial" w:eastAsia="Arial" w:hAnsi="Arial" w:cs="Arial"/>
          <w:b/>
          <w:bCs/>
          <w:sz w:val="20"/>
          <w:szCs w:val="20"/>
        </w:rPr>
      </w:pPr>
    </w:p>
    <w:p w14:paraId="45845999" w14:textId="77777777" w:rsidR="00D60DDC" w:rsidRDefault="00D60DDC" w:rsidP="21706FC6">
      <w:pPr>
        <w:spacing w:line="360" w:lineRule="auto"/>
        <w:rPr>
          <w:rFonts w:ascii="Arial" w:eastAsia="Arial" w:hAnsi="Arial" w:cs="Arial"/>
          <w:b/>
          <w:bCs/>
          <w:sz w:val="20"/>
          <w:szCs w:val="20"/>
        </w:rPr>
      </w:pPr>
    </w:p>
    <w:p w14:paraId="79C37BB4" w14:textId="77777777" w:rsidR="00D60DDC" w:rsidRDefault="00D60DDC" w:rsidP="21706FC6">
      <w:pPr>
        <w:spacing w:line="360" w:lineRule="auto"/>
        <w:rPr>
          <w:rFonts w:ascii="Arial" w:eastAsia="Arial" w:hAnsi="Arial" w:cs="Arial"/>
          <w:b/>
          <w:bCs/>
          <w:sz w:val="20"/>
          <w:szCs w:val="20"/>
        </w:rPr>
      </w:pPr>
    </w:p>
    <w:p w14:paraId="1731E038" w14:textId="77777777" w:rsidR="00D60DDC" w:rsidRDefault="00D60DDC" w:rsidP="21706FC6">
      <w:pPr>
        <w:spacing w:line="360" w:lineRule="auto"/>
        <w:rPr>
          <w:rFonts w:ascii="Arial" w:eastAsia="Arial" w:hAnsi="Arial" w:cs="Arial"/>
          <w:b/>
          <w:bCs/>
          <w:sz w:val="20"/>
          <w:szCs w:val="20"/>
        </w:rPr>
      </w:pPr>
    </w:p>
    <w:p w14:paraId="3E100AB5" w14:textId="77777777" w:rsidR="00D60DDC" w:rsidRDefault="00D60DDC" w:rsidP="21706FC6">
      <w:pPr>
        <w:spacing w:line="360" w:lineRule="auto"/>
        <w:rPr>
          <w:rFonts w:ascii="Arial" w:eastAsia="Arial" w:hAnsi="Arial" w:cs="Arial"/>
          <w:b/>
          <w:bCs/>
          <w:sz w:val="20"/>
          <w:szCs w:val="20"/>
        </w:rPr>
      </w:pPr>
    </w:p>
    <w:p w14:paraId="70A71BBB" w14:textId="77777777" w:rsidR="00D60DDC" w:rsidRDefault="00D60DDC" w:rsidP="21706FC6">
      <w:pPr>
        <w:spacing w:line="360" w:lineRule="auto"/>
        <w:rPr>
          <w:rFonts w:ascii="Arial" w:eastAsia="Arial" w:hAnsi="Arial" w:cs="Arial"/>
          <w:b/>
          <w:bCs/>
          <w:sz w:val="20"/>
          <w:szCs w:val="20"/>
        </w:rPr>
      </w:pPr>
    </w:p>
    <w:p w14:paraId="065F78B5" w14:textId="77777777" w:rsidR="00D60DDC" w:rsidRDefault="00D60DDC" w:rsidP="21706FC6">
      <w:pPr>
        <w:spacing w:line="360" w:lineRule="auto"/>
        <w:rPr>
          <w:rFonts w:ascii="Arial" w:eastAsia="Arial" w:hAnsi="Arial" w:cs="Arial"/>
          <w:b/>
          <w:bCs/>
          <w:sz w:val="20"/>
          <w:szCs w:val="20"/>
        </w:rPr>
      </w:pPr>
    </w:p>
    <w:p w14:paraId="677D9BD1" w14:textId="77777777" w:rsidR="00D60DDC" w:rsidRDefault="00D60DDC" w:rsidP="21706FC6">
      <w:pPr>
        <w:spacing w:line="360" w:lineRule="auto"/>
        <w:rPr>
          <w:rFonts w:ascii="Arial" w:eastAsia="Arial" w:hAnsi="Arial" w:cs="Arial"/>
          <w:b/>
          <w:bCs/>
          <w:sz w:val="20"/>
          <w:szCs w:val="20"/>
        </w:rPr>
      </w:pPr>
    </w:p>
    <w:p w14:paraId="2F262F04" w14:textId="77777777" w:rsidR="00D60DDC" w:rsidRDefault="00D60DDC" w:rsidP="21706FC6">
      <w:pPr>
        <w:spacing w:line="360" w:lineRule="auto"/>
        <w:rPr>
          <w:rFonts w:ascii="Arial" w:eastAsia="Arial" w:hAnsi="Arial" w:cs="Arial"/>
          <w:b/>
          <w:bCs/>
          <w:sz w:val="20"/>
          <w:szCs w:val="20"/>
        </w:rPr>
      </w:pPr>
    </w:p>
    <w:p w14:paraId="343962BD" w14:textId="77777777" w:rsidR="00D60DDC" w:rsidRDefault="00D60DDC" w:rsidP="21706FC6">
      <w:pPr>
        <w:spacing w:line="360" w:lineRule="auto"/>
        <w:rPr>
          <w:rFonts w:ascii="Arial" w:eastAsia="Arial" w:hAnsi="Arial" w:cs="Arial"/>
          <w:b/>
          <w:bCs/>
          <w:sz w:val="20"/>
          <w:szCs w:val="20"/>
        </w:rPr>
      </w:pPr>
    </w:p>
    <w:p w14:paraId="70FA8F35" w14:textId="77777777" w:rsidR="00B41B65" w:rsidRDefault="00B41B65" w:rsidP="21706FC6">
      <w:pPr>
        <w:spacing w:line="360" w:lineRule="auto"/>
        <w:rPr>
          <w:rFonts w:ascii="Arial" w:eastAsia="Arial" w:hAnsi="Arial" w:cs="Arial"/>
          <w:b/>
          <w:bCs/>
          <w:sz w:val="20"/>
          <w:szCs w:val="20"/>
        </w:rPr>
      </w:pPr>
    </w:p>
    <w:p w14:paraId="6EE2BD51" w14:textId="77777777" w:rsidR="00B41B65" w:rsidRDefault="00B41B65" w:rsidP="21706FC6">
      <w:pPr>
        <w:spacing w:line="360" w:lineRule="auto"/>
        <w:rPr>
          <w:rFonts w:ascii="Arial" w:eastAsia="Arial" w:hAnsi="Arial" w:cs="Arial"/>
          <w:b/>
          <w:bCs/>
          <w:sz w:val="20"/>
          <w:szCs w:val="20"/>
        </w:rPr>
      </w:pPr>
    </w:p>
    <w:p w14:paraId="6508F104" w14:textId="77777777" w:rsidR="00D60DDC" w:rsidRDefault="00D60DDC" w:rsidP="21706FC6">
      <w:pPr>
        <w:spacing w:line="360" w:lineRule="auto"/>
        <w:rPr>
          <w:rFonts w:ascii="Arial" w:eastAsia="Arial" w:hAnsi="Arial" w:cs="Arial"/>
          <w:b/>
          <w:bCs/>
          <w:sz w:val="20"/>
          <w:szCs w:val="20"/>
        </w:rPr>
      </w:pPr>
    </w:p>
    <w:p w14:paraId="76C28984" w14:textId="77777777" w:rsidR="005B6324" w:rsidRPr="00475908" w:rsidRDefault="005B6324" w:rsidP="005B6324">
      <w:pPr>
        <w:spacing w:line="360" w:lineRule="auto"/>
        <w:rPr>
          <w:rFonts w:ascii="Arial" w:eastAsia="Arial" w:hAnsi="Arial" w:cs="Arial"/>
          <w:b/>
          <w:bCs/>
          <w:sz w:val="20"/>
          <w:szCs w:val="20"/>
        </w:rPr>
      </w:pPr>
    </w:p>
    <w:p w14:paraId="635E5EE9" w14:textId="482061A2" w:rsidR="00233AE7" w:rsidRPr="00475908" w:rsidRDefault="00A61B98" w:rsidP="005B6324">
      <w:pPr>
        <w:pStyle w:val="ListParagraph"/>
        <w:numPr>
          <w:ilvl w:val="0"/>
          <w:numId w:val="2"/>
        </w:numPr>
        <w:spacing w:line="360" w:lineRule="auto"/>
        <w:rPr>
          <w:rFonts w:ascii="Arial" w:eastAsia="Arial" w:hAnsi="Arial" w:cs="Arial"/>
          <w:b/>
          <w:bCs/>
          <w:sz w:val="20"/>
          <w:szCs w:val="20"/>
        </w:rPr>
      </w:pPr>
      <w:r w:rsidRPr="00475908">
        <w:rPr>
          <w:rFonts w:ascii="Arial" w:eastAsia="Arial" w:hAnsi="Arial" w:cs="Arial"/>
          <w:b/>
          <w:bCs/>
          <w:sz w:val="20"/>
          <w:szCs w:val="20"/>
        </w:rPr>
        <w:lastRenderedPageBreak/>
        <w:t>TI-rakenduse</w:t>
      </w:r>
      <w:r w:rsidR="00233AE7" w:rsidRPr="00475908">
        <w:rPr>
          <w:rFonts w:ascii="Arial" w:eastAsia="Arial" w:hAnsi="Arial" w:cs="Arial"/>
          <w:b/>
          <w:bCs/>
          <w:sz w:val="20"/>
          <w:szCs w:val="20"/>
        </w:rPr>
        <w:t xml:space="preserve"> ülesehitus ja kirjeldus</w:t>
      </w:r>
    </w:p>
    <w:p w14:paraId="0EF659FF" w14:textId="77777777" w:rsidR="004C3143" w:rsidRPr="00475908" w:rsidRDefault="004C3143" w:rsidP="005E6D52">
      <w:pPr>
        <w:pStyle w:val="ListParagraph"/>
        <w:spacing w:line="360" w:lineRule="auto"/>
        <w:ind w:left="480"/>
        <w:rPr>
          <w:rFonts w:ascii="Arial" w:eastAsia="Arial" w:hAnsi="Arial" w:cs="Arial"/>
          <w:b/>
          <w:bCs/>
          <w:sz w:val="20"/>
          <w:szCs w:val="20"/>
        </w:rPr>
      </w:pPr>
    </w:p>
    <w:p w14:paraId="356D505E" w14:textId="3077E3E7" w:rsidR="00A61B98" w:rsidRPr="00475908" w:rsidRDefault="000A5ED4" w:rsidP="005E6D52">
      <w:pPr>
        <w:pStyle w:val="ListParagraph"/>
        <w:numPr>
          <w:ilvl w:val="1"/>
          <w:numId w:val="2"/>
        </w:numPr>
        <w:spacing w:line="360" w:lineRule="auto"/>
        <w:jc w:val="both"/>
        <w:rPr>
          <w:rFonts w:ascii="Arial" w:eastAsia="Times New Roman" w:hAnsi="Arial" w:cs="Arial"/>
          <w:kern w:val="0"/>
          <w:sz w:val="20"/>
          <w:szCs w:val="20"/>
          <w:lang w:eastAsia="et-EE"/>
          <w14:ligatures w14:val="none"/>
        </w:rPr>
      </w:pPr>
      <w:r w:rsidRPr="00475908">
        <w:rPr>
          <w:rFonts w:ascii="Arial" w:eastAsia="Times New Roman" w:hAnsi="Arial" w:cs="Arial"/>
          <w:b/>
          <w:bCs/>
          <w:kern w:val="0"/>
          <w:sz w:val="20"/>
          <w:szCs w:val="20"/>
          <w:lang w:eastAsia="et-EE"/>
          <w14:ligatures w14:val="none"/>
        </w:rPr>
        <w:t>Süsteemi kasutus ja ligipääs</w:t>
      </w:r>
    </w:p>
    <w:p w14:paraId="567EDC8C" w14:textId="2E13BC32" w:rsidR="21706FC6" w:rsidRPr="00D60DDC" w:rsidRDefault="422600E7" w:rsidP="00D60DDC">
      <w:pPr>
        <w:spacing w:before="100" w:beforeAutospacing="1" w:after="100" w:afterAutospacing="1" w:line="360" w:lineRule="auto"/>
        <w:jc w:val="both"/>
        <w:rPr>
          <w:rFonts w:ascii="Arial" w:eastAsia="Times New Roman" w:hAnsi="Arial" w:cs="Arial"/>
          <w:sz w:val="20"/>
          <w:szCs w:val="20"/>
          <w:lang w:eastAsia="et-EE"/>
        </w:rPr>
      </w:pPr>
      <w:r w:rsidRPr="00475908">
        <w:rPr>
          <w:rFonts w:ascii="Arial" w:hAnsi="Arial" w:cs="Arial"/>
          <w:sz w:val="20"/>
          <w:szCs w:val="20"/>
        </w:rPr>
        <w:t>Kooli töötajad</w:t>
      </w:r>
      <w:r w:rsidR="635083CD" w:rsidRPr="00475908">
        <w:rPr>
          <w:rFonts w:ascii="Arial" w:hAnsi="Arial" w:cs="Arial"/>
          <w:sz w:val="20"/>
          <w:szCs w:val="20"/>
        </w:rPr>
        <w:t xml:space="preserve">. </w:t>
      </w:r>
      <w:r w:rsidR="3F517506" w:rsidRPr="00475908">
        <w:rPr>
          <w:rFonts w:ascii="Arial" w:hAnsi="Arial" w:cs="Arial"/>
          <w:sz w:val="20"/>
          <w:szCs w:val="20"/>
        </w:rPr>
        <w:t xml:space="preserve">Ligipääsu </w:t>
      </w:r>
      <w:r w:rsidR="0DE61AF1" w:rsidRPr="00475908">
        <w:rPr>
          <w:rFonts w:ascii="Arial" w:hAnsi="Arial" w:cs="Arial"/>
          <w:sz w:val="20"/>
          <w:szCs w:val="20"/>
        </w:rPr>
        <w:t>TI-</w:t>
      </w:r>
      <w:r w:rsidR="3F517506" w:rsidRPr="00475908">
        <w:rPr>
          <w:rFonts w:ascii="Arial" w:hAnsi="Arial" w:cs="Arial"/>
          <w:sz w:val="20"/>
          <w:szCs w:val="20"/>
        </w:rPr>
        <w:t xml:space="preserve">rakendusele saavad õpetajad </w:t>
      </w:r>
      <w:r w:rsidR="72277ADB" w:rsidRPr="21706FC6">
        <w:rPr>
          <w:rFonts w:ascii="Arial" w:hAnsi="Arial" w:cs="Arial"/>
          <w:sz w:val="20"/>
          <w:szCs w:val="20"/>
        </w:rPr>
        <w:t>kooli</w:t>
      </w:r>
      <w:r w:rsidR="72277ADB" w:rsidRPr="00475908">
        <w:rPr>
          <w:rFonts w:ascii="Arial" w:hAnsi="Arial" w:cs="Arial"/>
          <w:sz w:val="20"/>
          <w:szCs w:val="20"/>
        </w:rPr>
        <w:t xml:space="preserve"> poolt hallatava e-postiaadressi </w:t>
      </w:r>
      <w:r w:rsidR="3F517506" w:rsidRPr="00475908">
        <w:rPr>
          <w:rFonts w:ascii="Arial" w:hAnsi="Arial" w:cs="Arial"/>
          <w:sz w:val="20"/>
          <w:szCs w:val="20"/>
        </w:rPr>
        <w:t xml:space="preserve">kaudu. </w:t>
      </w:r>
      <w:r w:rsidR="0DE61AF1" w:rsidRPr="00475908">
        <w:rPr>
          <w:rFonts w:ascii="Arial" w:eastAsia="Times New Roman" w:hAnsi="Arial" w:cs="Arial"/>
          <w:kern w:val="0"/>
          <w:sz w:val="20"/>
          <w:szCs w:val="20"/>
          <w:lang w:eastAsia="et-EE"/>
          <w14:ligatures w14:val="none"/>
        </w:rPr>
        <w:t>TI-r</w:t>
      </w:r>
      <w:r w:rsidR="0B44C13F" w:rsidRPr="00475908">
        <w:rPr>
          <w:rFonts w:ascii="Arial" w:eastAsia="Times New Roman" w:hAnsi="Arial" w:cs="Arial"/>
          <w:kern w:val="0"/>
          <w:sz w:val="20"/>
          <w:szCs w:val="20"/>
          <w:lang w:eastAsia="et-EE"/>
          <w14:ligatures w14:val="none"/>
        </w:rPr>
        <w:t xml:space="preserve">akendusse saavad ligipääsu õpetajad </w:t>
      </w:r>
      <w:r w:rsidR="594C53A8" w:rsidRPr="21706FC6">
        <w:rPr>
          <w:rFonts w:ascii="Arial" w:eastAsia="Times New Roman" w:hAnsi="Arial" w:cs="Arial"/>
          <w:sz w:val="20"/>
          <w:szCs w:val="20"/>
          <w:lang w:eastAsia="et-EE"/>
        </w:rPr>
        <w:t xml:space="preserve">ning rakenduse kasutamisega seotud kooli tugipersonal </w:t>
      </w:r>
      <w:r w:rsidR="594C53A8" w:rsidRPr="00D60DDC">
        <w:rPr>
          <w:rFonts w:ascii="Arial" w:eastAsia="Times New Roman" w:hAnsi="Arial" w:cs="Arial"/>
          <w:sz w:val="20"/>
          <w:szCs w:val="20"/>
          <w:lang w:eastAsia="et-EE"/>
        </w:rPr>
        <w:t>(haridustehnoloog, IT-juht)</w:t>
      </w:r>
      <w:r w:rsidR="61F56FDF" w:rsidRPr="00D60DDC">
        <w:rPr>
          <w:rFonts w:ascii="Arial" w:eastAsia="Times New Roman" w:hAnsi="Arial" w:cs="Arial"/>
          <w:kern w:val="0"/>
          <w:sz w:val="20"/>
          <w:szCs w:val="20"/>
          <w:lang w:eastAsia="et-EE"/>
          <w14:ligatures w14:val="none"/>
        </w:rPr>
        <w:t>.</w:t>
      </w:r>
    </w:p>
    <w:p w14:paraId="11ABA643" w14:textId="52251220" w:rsidR="21706FC6" w:rsidRPr="00D60DDC" w:rsidRDefault="2F11D11F" w:rsidP="00D60DDC">
      <w:pPr>
        <w:spacing w:before="100" w:beforeAutospacing="1" w:after="100" w:afterAutospacing="1" w:line="360" w:lineRule="auto"/>
        <w:jc w:val="both"/>
        <w:rPr>
          <w:rFonts w:ascii="Arial" w:hAnsi="Arial" w:cs="Arial"/>
          <w:sz w:val="20"/>
          <w:szCs w:val="20"/>
        </w:rPr>
      </w:pPr>
      <w:r w:rsidRPr="00D60DDC">
        <w:rPr>
          <w:rFonts w:ascii="Arial" w:eastAsia="Times New Roman" w:hAnsi="Arial" w:cs="Arial"/>
          <w:kern w:val="0"/>
          <w:sz w:val="20"/>
          <w:szCs w:val="20"/>
          <w:lang w:eastAsia="et-EE"/>
          <w14:ligatures w14:val="none"/>
        </w:rPr>
        <w:t xml:space="preserve">Süsteemi kasutus ja ligipääs õpetaja poolt. </w:t>
      </w:r>
      <w:r w:rsidR="096A1FF2" w:rsidRPr="00D60DDC">
        <w:rPr>
          <w:rFonts w:ascii="Arial" w:eastAsia="Times New Roman" w:hAnsi="Arial" w:cs="Arial"/>
          <w:sz w:val="20"/>
          <w:szCs w:val="20"/>
          <w:lang w:eastAsia="et-EE"/>
        </w:rPr>
        <w:t xml:space="preserve">Tööalase kooli loodud e-postiaadressiga </w:t>
      </w:r>
      <w:r w:rsidR="3E5B4BEE" w:rsidRPr="00D60DDC">
        <w:rPr>
          <w:rFonts w:ascii="Arial" w:eastAsia="Times New Roman" w:hAnsi="Arial" w:cs="Arial"/>
          <w:sz w:val="20"/>
          <w:szCs w:val="20"/>
          <w:lang w:eastAsia="et-EE"/>
        </w:rPr>
        <w:t xml:space="preserve">TI-rakendusega </w:t>
      </w:r>
      <w:r w:rsidR="096A1FF2" w:rsidRPr="00D60DDC" w:rsidDel="344EAAC0">
        <w:rPr>
          <w:rFonts w:ascii="Arial" w:eastAsia="Times New Roman" w:hAnsi="Arial" w:cs="Arial"/>
          <w:sz w:val="20"/>
          <w:szCs w:val="20"/>
          <w:lang w:eastAsia="et-EE"/>
        </w:rPr>
        <w:t xml:space="preserve">liitumiseks edastab kool õpetajate </w:t>
      </w:r>
      <w:r w:rsidR="0AEED1A1" w:rsidRPr="00D60DDC">
        <w:rPr>
          <w:rFonts w:ascii="Arial" w:eastAsia="Times New Roman" w:hAnsi="Arial" w:cs="Arial"/>
          <w:kern w:val="0"/>
          <w:sz w:val="20"/>
          <w:szCs w:val="20"/>
          <w:lang w:eastAsia="et-EE"/>
          <w14:ligatures w14:val="none"/>
        </w:rPr>
        <w:t xml:space="preserve">ees- ja perekonnanime, </w:t>
      </w:r>
      <w:r w:rsidR="096A1FF2" w:rsidRPr="00D60DDC">
        <w:rPr>
          <w:rFonts w:ascii="Arial" w:eastAsia="Times New Roman" w:hAnsi="Arial" w:cs="Arial"/>
          <w:kern w:val="0"/>
          <w:sz w:val="20"/>
          <w:szCs w:val="20"/>
          <w:lang w:eastAsia="et-EE"/>
          <w14:ligatures w14:val="none"/>
        </w:rPr>
        <w:t>e-postiaadressi</w:t>
      </w:r>
      <w:r w:rsidR="1CFE7D7E" w:rsidRPr="00D60DDC">
        <w:rPr>
          <w:rFonts w:ascii="Arial" w:eastAsia="Times New Roman" w:hAnsi="Arial" w:cs="Arial"/>
          <w:kern w:val="0"/>
          <w:sz w:val="20"/>
          <w:szCs w:val="20"/>
          <w:lang w:eastAsia="et-EE"/>
          <w14:ligatures w14:val="none"/>
        </w:rPr>
        <w:t xml:space="preserve"> ja kooli nime</w:t>
      </w:r>
      <w:r w:rsidR="096A1FF2" w:rsidRPr="00D60DDC">
        <w:rPr>
          <w:rFonts w:ascii="Arial" w:eastAsia="Times New Roman" w:hAnsi="Arial" w:cs="Arial"/>
          <w:kern w:val="0"/>
          <w:sz w:val="20"/>
          <w:szCs w:val="20"/>
          <w:lang w:eastAsia="et-EE"/>
          <w14:ligatures w14:val="none"/>
        </w:rPr>
        <w:t xml:space="preserve"> sihtasutusele. </w:t>
      </w:r>
    </w:p>
    <w:p w14:paraId="4EEF8915" w14:textId="6691E040" w:rsidR="5C286BB0" w:rsidRDefault="0E979224" w:rsidP="5C286BB0">
      <w:pPr>
        <w:spacing w:beforeAutospacing="1" w:afterAutospacing="1" w:line="360" w:lineRule="auto"/>
        <w:jc w:val="both"/>
        <w:rPr>
          <w:rFonts w:ascii="Arial" w:hAnsi="Arial" w:cs="Arial"/>
          <w:sz w:val="20"/>
          <w:szCs w:val="20"/>
        </w:rPr>
      </w:pPr>
      <w:r w:rsidRPr="00D60DDC">
        <w:rPr>
          <w:rFonts w:ascii="Arial" w:eastAsia="Times New Roman" w:hAnsi="Arial" w:cs="Arial"/>
          <w:sz w:val="20"/>
          <w:szCs w:val="20"/>
          <w:lang w:eastAsia="et-EE"/>
        </w:rPr>
        <w:t>Süsteemi kasutus ja ligipääs õpilaste poolt</w:t>
      </w:r>
      <w:r w:rsidR="024AB127" w:rsidRPr="00D60DDC">
        <w:rPr>
          <w:rFonts w:ascii="Arial" w:eastAsia="Times New Roman" w:hAnsi="Arial" w:cs="Arial"/>
          <w:sz w:val="20"/>
          <w:szCs w:val="20"/>
          <w:lang w:eastAsia="et-EE"/>
        </w:rPr>
        <w:t xml:space="preserve">. </w:t>
      </w:r>
      <w:r w:rsidR="595E1F3F" w:rsidRPr="00D60DDC">
        <w:rPr>
          <w:rFonts w:ascii="Arial" w:hAnsi="Arial" w:cs="Arial"/>
          <w:sz w:val="20"/>
          <w:szCs w:val="20"/>
        </w:rPr>
        <w:t xml:space="preserve">TI-rakendusega liitumiseks loob </w:t>
      </w:r>
      <w:r w:rsidR="751DA981" w:rsidRPr="00D60DDC">
        <w:rPr>
          <w:rFonts w:ascii="Arial" w:hAnsi="Arial" w:cs="Arial"/>
          <w:sz w:val="20"/>
          <w:szCs w:val="20"/>
        </w:rPr>
        <w:t>kool ise kasutajakontod</w:t>
      </w:r>
      <w:r w:rsidR="7E114DA3" w:rsidRPr="00D60DDC">
        <w:rPr>
          <w:rFonts w:ascii="Arial" w:hAnsi="Arial" w:cs="Arial"/>
          <w:sz w:val="20"/>
          <w:szCs w:val="20"/>
        </w:rPr>
        <w:t>, lisades õpilase ees- ja perekonnanime ja e-postiaadressi sihtasutuse poolt hallatavasse</w:t>
      </w:r>
      <w:r w:rsidR="77FEB4CD" w:rsidRPr="00D60DDC">
        <w:rPr>
          <w:rFonts w:ascii="Arial" w:hAnsi="Arial" w:cs="Arial"/>
          <w:sz w:val="20"/>
          <w:szCs w:val="20"/>
        </w:rPr>
        <w:t xml:space="preserve"> </w:t>
      </w:r>
      <w:r w:rsidR="5D11DC41" w:rsidRPr="00D60DDC">
        <w:rPr>
          <w:rFonts w:ascii="Arial" w:hAnsi="Arial" w:cs="Arial"/>
          <w:sz w:val="20"/>
          <w:szCs w:val="20"/>
        </w:rPr>
        <w:t>pilvepõhisesse tabelisse</w:t>
      </w:r>
      <w:r w:rsidR="751DA981" w:rsidRPr="00D60DDC">
        <w:rPr>
          <w:rFonts w:ascii="Arial" w:hAnsi="Arial" w:cs="Arial"/>
          <w:sz w:val="20"/>
          <w:szCs w:val="20"/>
        </w:rPr>
        <w:t>.</w:t>
      </w:r>
    </w:p>
    <w:p w14:paraId="02845636" w14:textId="1C2FB99A" w:rsidR="000A5ED4" w:rsidRPr="00475908" w:rsidRDefault="000A5ED4" w:rsidP="005E6D52">
      <w:pPr>
        <w:pStyle w:val="ListParagraph"/>
        <w:numPr>
          <w:ilvl w:val="1"/>
          <w:numId w:val="2"/>
        </w:numPr>
        <w:spacing w:before="100" w:beforeAutospacing="1" w:after="100" w:afterAutospacing="1" w:line="360" w:lineRule="auto"/>
        <w:jc w:val="both"/>
        <w:rPr>
          <w:rFonts w:ascii="Arial" w:eastAsia="Times New Roman" w:hAnsi="Arial" w:cs="Arial"/>
          <w:kern w:val="0"/>
          <w:sz w:val="20"/>
          <w:szCs w:val="20"/>
          <w:lang w:eastAsia="et-EE"/>
          <w14:ligatures w14:val="none"/>
        </w:rPr>
      </w:pPr>
      <w:r w:rsidRPr="00475908">
        <w:rPr>
          <w:rFonts w:ascii="Arial" w:eastAsia="Times New Roman" w:hAnsi="Arial" w:cs="Arial"/>
          <w:b/>
          <w:bCs/>
          <w:kern w:val="0"/>
          <w:sz w:val="20"/>
          <w:szCs w:val="20"/>
          <w:lang w:eastAsia="et-EE"/>
          <w14:ligatures w14:val="none"/>
        </w:rPr>
        <w:t>Andmetöötlus ja turvalisus</w:t>
      </w:r>
    </w:p>
    <w:p w14:paraId="2DD7B202" w14:textId="58EC57E3" w:rsidR="21706FC6" w:rsidRDefault="001E25CB" w:rsidP="00D60DDC">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t>Kõik TI-rakenduse</w:t>
      </w:r>
      <w:r w:rsidR="002A7EB6" w:rsidRPr="21706FC6">
        <w:rPr>
          <w:rFonts w:ascii="Arial" w:hAnsi="Arial" w:cs="Arial"/>
          <w:sz w:val="20"/>
          <w:szCs w:val="20"/>
        </w:rPr>
        <w:t xml:space="preserve"> </w:t>
      </w:r>
      <w:r w:rsidRPr="21706FC6">
        <w:rPr>
          <w:rFonts w:ascii="Arial" w:hAnsi="Arial" w:cs="Arial"/>
          <w:sz w:val="20"/>
          <w:szCs w:val="20"/>
        </w:rPr>
        <w:t>s</w:t>
      </w:r>
      <w:r w:rsidR="002A7EB6" w:rsidRPr="21706FC6">
        <w:rPr>
          <w:rFonts w:ascii="Arial" w:hAnsi="Arial" w:cs="Arial"/>
          <w:sz w:val="20"/>
          <w:szCs w:val="20"/>
        </w:rPr>
        <w:t xml:space="preserve">erverid asuvad </w:t>
      </w:r>
      <w:r w:rsidR="008556D7" w:rsidRPr="21706FC6">
        <w:rPr>
          <w:rFonts w:ascii="Arial" w:hAnsi="Arial" w:cs="Arial"/>
          <w:sz w:val="20"/>
          <w:szCs w:val="20"/>
        </w:rPr>
        <w:t>Euroopa Majanduspiirkonnas (EMP) ning TI-rakenduses töödeldavaid isikuandmeid ei edastata väljapoole EMP-d</w:t>
      </w:r>
      <w:r w:rsidR="002A7EB6" w:rsidRPr="21706FC6">
        <w:rPr>
          <w:rFonts w:ascii="Arial" w:hAnsi="Arial" w:cs="Arial"/>
          <w:sz w:val="20"/>
          <w:szCs w:val="20"/>
        </w:rPr>
        <w:t>.</w:t>
      </w:r>
      <w:r w:rsidRPr="21706FC6">
        <w:rPr>
          <w:rFonts w:ascii="Arial" w:hAnsi="Arial" w:cs="Arial"/>
          <w:sz w:val="20"/>
          <w:szCs w:val="20"/>
        </w:rPr>
        <w:t xml:space="preserve"> </w:t>
      </w:r>
      <w:r w:rsidR="00123CD2" w:rsidRPr="21706FC6">
        <w:rPr>
          <w:rFonts w:ascii="Arial" w:hAnsi="Arial" w:cs="Arial"/>
          <w:sz w:val="20"/>
          <w:szCs w:val="20"/>
        </w:rPr>
        <w:t xml:space="preserve">Kõikide andmete töötlemisel rakendatakse juurdepääsupiiranguid, mis on määratletud kooli </w:t>
      </w:r>
      <w:r w:rsidR="235C4D16" w:rsidRPr="21706FC6">
        <w:rPr>
          <w:rFonts w:ascii="Arial" w:hAnsi="Arial" w:cs="Arial"/>
          <w:sz w:val="20"/>
          <w:szCs w:val="20"/>
        </w:rPr>
        <w:t xml:space="preserve">TI-rakenduse </w:t>
      </w:r>
      <w:r w:rsidR="00FE25E6" w:rsidRPr="21706FC6">
        <w:rPr>
          <w:rFonts w:ascii="Arial" w:hAnsi="Arial" w:cs="Arial"/>
          <w:sz w:val="20"/>
          <w:szCs w:val="20"/>
        </w:rPr>
        <w:t>kordades</w:t>
      </w:r>
      <w:r w:rsidRPr="21706FC6">
        <w:rPr>
          <w:rStyle w:val="FootnoteReference"/>
          <w:rFonts w:ascii="Arial" w:hAnsi="Arial" w:cs="Arial"/>
          <w:sz w:val="20"/>
          <w:szCs w:val="20"/>
        </w:rPr>
        <w:footnoteReference w:id="3"/>
      </w:r>
      <w:r w:rsidR="00123CD2" w:rsidRPr="21706FC6">
        <w:rPr>
          <w:rFonts w:ascii="Arial" w:hAnsi="Arial" w:cs="Arial"/>
          <w:sz w:val="20"/>
          <w:szCs w:val="20"/>
        </w:rPr>
        <w:t>.</w:t>
      </w:r>
    </w:p>
    <w:p w14:paraId="0CD0C856" w14:textId="59013081" w:rsidR="21706FC6" w:rsidRDefault="00D10052" w:rsidP="00D60DDC">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t xml:space="preserve">Lisaks rakendavad sihtasutuse alltöötlejateks olevad teenuse pakkujad (sh nt OpenAI </w:t>
      </w:r>
      <w:r w:rsidR="00EF7A73">
        <w:rPr>
          <w:rFonts w:ascii="Arial" w:hAnsi="Arial" w:cs="Arial"/>
          <w:sz w:val="20"/>
          <w:szCs w:val="20"/>
        </w:rPr>
        <w:t>või</w:t>
      </w:r>
      <w:r w:rsidRPr="21706FC6">
        <w:rPr>
          <w:rFonts w:ascii="Arial" w:hAnsi="Arial" w:cs="Arial"/>
          <w:sz w:val="20"/>
          <w:szCs w:val="20"/>
        </w:rPr>
        <w:t xml:space="preserve"> Google) ISO-27001, SOC 2 </w:t>
      </w:r>
      <w:r w:rsidR="00CB5969" w:rsidRPr="21706FC6">
        <w:rPr>
          <w:rFonts w:ascii="Arial" w:hAnsi="Arial" w:cs="Arial"/>
          <w:sz w:val="20"/>
          <w:szCs w:val="20"/>
        </w:rPr>
        <w:t>ning teisi</w:t>
      </w:r>
      <w:r w:rsidRPr="21706FC6">
        <w:rPr>
          <w:rFonts w:ascii="Arial" w:hAnsi="Arial" w:cs="Arial"/>
          <w:sz w:val="20"/>
          <w:szCs w:val="20"/>
        </w:rPr>
        <w:t xml:space="preserve"> rahvusvahelisi turvastandardeid. Samuti on </w:t>
      </w:r>
      <w:r w:rsidR="003B5359" w:rsidRPr="21706FC6">
        <w:rPr>
          <w:rFonts w:ascii="Arial" w:hAnsi="Arial" w:cs="Arial"/>
          <w:sz w:val="20"/>
          <w:szCs w:val="20"/>
        </w:rPr>
        <w:t xml:space="preserve">nende teenuste pakkujate poolt pakutavate </w:t>
      </w:r>
      <w:r w:rsidRPr="21706FC6">
        <w:rPr>
          <w:rFonts w:ascii="Arial" w:hAnsi="Arial" w:cs="Arial"/>
          <w:sz w:val="20"/>
          <w:szCs w:val="20"/>
        </w:rPr>
        <w:t>teenuste turvalisus auditeeritud.</w:t>
      </w:r>
    </w:p>
    <w:p w14:paraId="12EB4F74" w14:textId="7EC3EEBE" w:rsidR="21706FC6" w:rsidRPr="005E5E1F" w:rsidRDefault="00B17E97" w:rsidP="005E5E1F">
      <w:pPr>
        <w:spacing w:before="100" w:beforeAutospacing="1" w:after="100" w:afterAutospacing="1" w:line="360" w:lineRule="auto"/>
        <w:jc w:val="both"/>
        <w:rPr>
          <w:rFonts w:ascii="Arial" w:hAnsi="Arial" w:cs="Arial"/>
          <w:kern w:val="0"/>
          <w:sz w:val="20"/>
          <w:szCs w:val="20"/>
          <w:lang w:eastAsia="et-EE"/>
          <w14:ligatures w14:val="none"/>
        </w:rPr>
      </w:pPr>
      <w:r w:rsidRPr="00475908">
        <w:rPr>
          <w:rFonts w:ascii="Arial" w:eastAsia="Times New Roman" w:hAnsi="Arial" w:cs="Arial"/>
          <w:kern w:val="0"/>
          <w:sz w:val="20"/>
          <w:szCs w:val="20"/>
          <w:lang w:eastAsia="et-EE"/>
          <w14:ligatures w14:val="none"/>
        </w:rPr>
        <w:t>OpenAI andmetöötluslepingus (</w:t>
      </w:r>
      <w:r w:rsidRPr="21706FC6">
        <w:rPr>
          <w:rFonts w:ascii="Arial" w:eastAsia="Times New Roman" w:hAnsi="Arial" w:cs="Arial"/>
          <w:i/>
          <w:iCs/>
          <w:kern w:val="0"/>
          <w:sz w:val="20"/>
          <w:szCs w:val="20"/>
          <w:lang w:eastAsia="et-EE"/>
          <w14:ligatures w14:val="none"/>
        </w:rPr>
        <w:t>Data Processing Addendum</w:t>
      </w:r>
      <w:r w:rsidRPr="00475908">
        <w:rPr>
          <w:rFonts w:ascii="Arial" w:eastAsia="Times New Roman" w:hAnsi="Arial" w:cs="Arial"/>
          <w:kern w:val="0"/>
          <w:sz w:val="20"/>
          <w:szCs w:val="20"/>
          <w:lang w:eastAsia="et-EE"/>
          <w14:ligatures w14:val="none"/>
        </w:rPr>
        <w:t>)</w:t>
      </w:r>
      <w:r w:rsidRPr="00475908">
        <w:rPr>
          <w:rStyle w:val="FootnoteReference"/>
          <w:rFonts w:ascii="Arial" w:eastAsia="Times New Roman" w:hAnsi="Arial" w:cs="Arial"/>
          <w:kern w:val="0"/>
          <w:sz w:val="20"/>
          <w:szCs w:val="20"/>
          <w:lang w:eastAsia="et-EE"/>
          <w14:ligatures w14:val="none"/>
        </w:rPr>
        <w:footnoteReference w:id="4"/>
      </w:r>
      <w:r w:rsidRPr="00475908">
        <w:rPr>
          <w:rFonts w:ascii="Arial" w:eastAsia="Times New Roman" w:hAnsi="Arial" w:cs="Arial"/>
          <w:kern w:val="0"/>
          <w:sz w:val="20"/>
          <w:szCs w:val="20"/>
          <w:lang w:eastAsia="et-EE"/>
          <w14:ligatures w14:val="none"/>
        </w:rPr>
        <w:t xml:space="preserve"> </w:t>
      </w:r>
      <w:r w:rsidR="00EF7A73">
        <w:rPr>
          <w:rFonts w:ascii="Arial" w:eastAsia="Times New Roman" w:hAnsi="Arial" w:cs="Arial"/>
          <w:kern w:val="0"/>
          <w:sz w:val="20"/>
          <w:szCs w:val="20"/>
          <w:lang w:eastAsia="et-EE"/>
          <w14:ligatures w14:val="none"/>
        </w:rPr>
        <w:t xml:space="preserve">on </w:t>
      </w:r>
      <w:r w:rsidRPr="00475908">
        <w:rPr>
          <w:rFonts w:ascii="Arial" w:eastAsia="Times New Roman" w:hAnsi="Arial" w:cs="Arial"/>
          <w:kern w:val="0"/>
          <w:sz w:val="20"/>
          <w:szCs w:val="20"/>
          <w:lang w:eastAsia="et-EE"/>
          <w14:ligatures w14:val="none"/>
        </w:rPr>
        <w:t xml:space="preserve">sätestatud, et OpenAI töötleb </w:t>
      </w:r>
      <w:r w:rsidR="00CB5969" w:rsidRPr="00475908">
        <w:rPr>
          <w:rFonts w:ascii="Arial" w:eastAsia="Times New Roman" w:hAnsi="Arial" w:cs="Arial"/>
          <w:kern w:val="0"/>
          <w:sz w:val="20"/>
          <w:szCs w:val="20"/>
          <w:lang w:eastAsia="et-EE"/>
          <w14:ligatures w14:val="none"/>
        </w:rPr>
        <w:t>isiku</w:t>
      </w:r>
      <w:r w:rsidRPr="00475908">
        <w:rPr>
          <w:rFonts w:ascii="Arial" w:eastAsia="Times New Roman" w:hAnsi="Arial" w:cs="Arial"/>
          <w:kern w:val="0"/>
          <w:sz w:val="20"/>
          <w:szCs w:val="20"/>
          <w:lang w:eastAsia="et-EE"/>
          <w14:ligatures w14:val="none"/>
        </w:rPr>
        <w:t xml:space="preserve">andmeid üksnes kliendi juhiste alusel, rakendab </w:t>
      </w:r>
      <w:r w:rsidR="00D75D0F" w:rsidRPr="00475908">
        <w:rPr>
          <w:rFonts w:ascii="Arial" w:eastAsia="Times New Roman" w:hAnsi="Arial" w:cs="Arial"/>
          <w:kern w:val="0"/>
          <w:sz w:val="20"/>
          <w:szCs w:val="20"/>
          <w:lang w:eastAsia="et-EE"/>
          <w14:ligatures w14:val="none"/>
        </w:rPr>
        <w:t>IKÜM</w:t>
      </w:r>
      <w:r w:rsidRPr="00475908">
        <w:rPr>
          <w:rFonts w:ascii="Arial" w:eastAsia="Times New Roman" w:hAnsi="Arial" w:cs="Arial"/>
          <w:kern w:val="0"/>
          <w:sz w:val="20"/>
          <w:szCs w:val="20"/>
          <w:lang w:eastAsia="et-EE"/>
          <w14:ligatures w14:val="none"/>
        </w:rPr>
        <w:t xml:space="preserve">-i põhimõtteid ja ei kasuta kliendiandmeid teenuse parendamiseks ilma lepingulise aluseta. </w:t>
      </w:r>
      <w:r w:rsidR="00EE1BA7" w:rsidRPr="00475908">
        <w:rPr>
          <w:rFonts w:ascii="Arial" w:hAnsi="Arial" w:cs="Arial"/>
          <w:sz w:val="20"/>
          <w:szCs w:val="20"/>
        </w:rPr>
        <w:t>Lisaks on OpenAI teenused sertifitseeritud ISO 27001, 27017, 27018 ja 27701 standardite alusel, mis tõendavad süsteemide ja andmetöötluse kõrget turvalisuse ja privaatsuse taset.</w:t>
      </w:r>
      <w:r w:rsidR="0064671D" w:rsidRPr="00475908">
        <w:rPr>
          <w:rStyle w:val="FootnoteReference"/>
          <w:rFonts w:ascii="Arial" w:eastAsia="Times New Roman" w:hAnsi="Arial" w:cs="Arial"/>
          <w:kern w:val="0"/>
          <w:sz w:val="20"/>
          <w:szCs w:val="20"/>
          <w:lang w:eastAsia="et-EE"/>
          <w14:ligatures w14:val="none"/>
        </w:rPr>
        <w:footnoteReference w:id="5"/>
      </w:r>
    </w:p>
    <w:p w14:paraId="302F4A49" w14:textId="683F2BD8" w:rsidR="21706FC6" w:rsidRDefault="0064671D" w:rsidP="005E5E1F">
      <w:pPr>
        <w:spacing w:before="100" w:beforeAutospacing="1" w:after="100" w:afterAutospacing="1" w:line="360" w:lineRule="auto"/>
        <w:jc w:val="both"/>
        <w:rPr>
          <w:rFonts w:ascii="Arial" w:hAnsi="Arial" w:cs="Arial"/>
          <w:sz w:val="20"/>
          <w:szCs w:val="20"/>
        </w:rPr>
      </w:pPr>
      <w:r w:rsidRPr="00475908">
        <w:rPr>
          <w:rFonts w:ascii="Arial" w:eastAsia="Times New Roman" w:hAnsi="Arial" w:cs="Arial"/>
          <w:kern w:val="0"/>
          <w:sz w:val="20"/>
          <w:szCs w:val="20"/>
          <w:lang w:eastAsia="et-EE"/>
          <w14:ligatures w14:val="none"/>
        </w:rPr>
        <w:t xml:space="preserve">Google teenuste </w:t>
      </w:r>
      <w:r w:rsidR="00117BAE" w:rsidRPr="00475908">
        <w:rPr>
          <w:rFonts w:ascii="Arial" w:eastAsia="Times New Roman" w:hAnsi="Arial" w:cs="Arial"/>
          <w:kern w:val="0"/>
          <w:sz w:val="20"/>
          <w:szCs w:val="20"/>
          <w:lang w:eastAsia="et-EE"/>
          <w14:ligatures w14:val="none"/>
        </w:rPr>
        <w:t>isikuandmete töötlemise tingimused</w:t>
      </w:r>
      <w:r w:rsidR="00117CAF" w:rsidRPr="00475908">
        <w:rPr>
          <w:rFonts w:ascii="Arial" w:eastAsia="Times New Roman" w:hAnsi="Arial" w:cs="Arial"/>
          <w:kern w:val="0"/>
          <w:sz w:val="20"/>
          <w:szCs w:val="20"/>
          <w:lang w:eastAsia="et-EE"/>
          <w14:ligatures w14:val="none"/>
        </w:rPr>
        <w:t xml:space="preserve"> on sätestatud andmetöötluslepingus (</w:t>
      </w:r>
      <w:r w:rsidR="00117CAF" w:rsidRPr="21706FC6">
        <w:rPr>
          <w:rFonts w:ascii="Arial" w:eastAsia="Times New Roman" w:hAnsi="Arial" w:cs="Arial"/>
          <w:i/>
          <w:iCs/>
          <w:kern w:val="0"/>
          <w:sz w:val="20"/>
          <w:szCs w:val="20"/>
          <w:lang w:eastAsia="et-EE"/>
          <w14:ligatures w14:val="none"/>
        </w:rPr>
        <w:t>Data Processing Addendum</w:t>
      </w:r>
      <w:r w:rsidR="00117CAF" w:rsidRPr="00475908">
        <w:rPr>
          <w:rFonts w:ascii="Arial" w:eastAsia="Times New Roman" w:hAnsi="Arial" w:cs="Arial"/>
          <w:kern w:val="0"/>
          <w:sz w:val="20"/>
          <w:szCs w:val="20"/>
          <w:lang w:eastAsia="et-EE"/>
          <w14:ligatures w14:val="none"/>
        </w:rPr>
        <w:t>)</w:t>
      </w:r>
      <w:r w:rsidR="004F1580" w:rsidRPr="00475908">
        <w:rPr>
          <w:rStyle w:val="FootnoteReference"/>
          <w:rFonts w:ascii="Arial" w:eastAsia="Times New Roman" w:hAnsi="Arial" w:cs="Arial"/>
          <w:kern w:val="0"/>
          <w:sz w:val="20"/>
          <w:szCs w:val="20"/>
          <w:lang w:eastAsia="et-EE"/>
          <w14:ligatures w14:val="none"/>
        </w:rPr>
        <w:footnoteReference w:id="6"/>
      </w:r>
      <w:r w:rsidR="00117CAF" w:rsidRPr="00475908">
        <w:rPr>
          <w:rFonts w:ascii="Arial" w:eastAsia="Times New Roman" w:hAnsi="Arial" w:cs="Arial"/>
          <w:kern w:val="0"/>
          <w:sz w:val="20"/>
          <w:szCs w:val="20"/>
          <w:lang w:eastAsia="et-EE"/>
          <w14:ligatures w14:val="none"/>
        </w:rPr>
        <w:t xml:space="preserve">. Google’i </w:t>
      </w:r>
      <w:r w:rsidR="00EE39CC" w:rsidRPr="00475908">
        <w:rPr>
          <w:rFonts w:ascii="Arial" w:eastAsia="Times New Roman" w:hAnsi="Arial" w:cs="Arial"/>
          <w:kern w:val="0"/>
          <w:sz w:val="20"/>
          <w:szCs w:val="20"/>
          <w:lang w:eastAsia="et-EE"/>
          <w14:ligatures w14:val="none"/>
        </w:rPr>
        <w:t xml:space="preserve">dokumentides (vt nt </w:t>
      </w:r>
      <w:r w:rsidR="00EE39CC" w:rsidRPr="21706FC6">
        <w:rPr>
          <w:rFonts w:ascii="Arial" w:eastAsia="Times New Roman" w:hAnsi="Arial" w:cs="Arial"/>
          <w:i/>
          <w:iCs/>
          <w:kern w:val="0"/>
          <w:sz w:val="20"/>
          <w:szCs w:val="20"/>
          <w:lang w:eastAsia="et-EE"/>
          <w14:ligatures w14:val="none"/>
        </w:rPr>
        <w:t xml:space="preserve">Google Workspace Security </w:t>
      </w:r>
      <w:r w:rsidR="004F1580" w:rsidRPr="21706FC6">
        <w:rPr>
          <w:rFonts w:ascii="Arial" w:eastAsia="Times New Roman" w:hAnsi="Arial" w:cs="Arial"/>
          <w:i/>
          <w:iCs/>
          <w:kern w:val="0"/>
          <w:sz w:val="20"/>
          <w:szCs w:val="20"/>
          <w:lang w:eastAsia="et-EE"/>
          <w14:ligatures w14:val="none"/>
        </w:rPr>
        <w:t>Whitepaper</w:t>
      </w:r>
      <w:r w:rsidR="00117CAF" w:rsidRPr="00475908">
        <w:rPr>
          <w:rFonts w:ascii="Arial" w:eastAsia="Times New Roman" w:hAnsi="Arial" w:cs="Arial"/>
          <w:kern w:val="0"/>
          <w:sz w:val="20"/>
          <w:szCs w:val="20"/>
          <w:lang w:eastAsia="et-EE"/>
          <w14:ligatures w14:val="none"/>
        </w:rPr>
        <w:t>)</w:t>
      </w:r>
      <w:r w:rsidR="004F1580" w:rsidRPr="00475908">
        <w:rPr>
          <w:rStyle w:val="FootnoteReference"/>
          <w:rFonts w:ascii="Arial" w:eastAsia="Times New Roman" w:hAnsi="Arial" w:cs="Arial"/>
          <w:kern w:val="0"/>
          <w:sz w:val="20"/>
          <w:szCs w:val="20"/>
          <w:lang w:eastAsia="et-EE"/>
          <w14:ligatures w14:val="none"/>
        </w:rPr>
        <w:footnoteReference w:id="7"/>
      </w:r>
      <w:r w:rsidR="00117CAF" w:rsidRPr="00475908">
        <w:rPr>
          <w:rFonts w:ascii="Arial" w:eastAsia="Times New Roman" w:hAnsi="Arial" w:cs="Arial"/>
          <w:kern w:val="0"/>
          <w:sz w:val="20"/>
          <w:szCs w:val="20"/>
          <w:lang w:eastAsia="et-EE"/>
          <w14:ligatures w14:val="none"/>
        </w:rPr>
        <w:t xml:space="preserve"> on kirjeldatud mitmekihilist turva</w:t>
      </w:r>
      <w:r w:rsidR="00117BAE" w:rsidRPr="00475908">
        <w:rPr>
          <w:rFonts w:ascii="Arial" w:eastAsia="Times New Roman" w:hAnsi="Arial" w:cs="Arial"/>
          <w:kern w:val="0"/>
          <w:sz w:val="20"/>
          <w:szCs w:val="20"/>
          <w:lang w:eastAsia="et-EE"/>
          <w14:ligatures w14:val="none"/>
        </w:rPr>
        <w:t xml:space="preserve">list rakenduse </w:t>
      </w:r>
      <w:r w:rsidR="00117CAF" w:rsidRPr="00475908">
        <w:rPr>
          <w:rFonts w:ascii="Arial" w:eastAsia="Times New Roman" w:hAnsi="Arial" w:cs="Arial"/>
          <w:kern w:val="0"/>
          <w:sz w:val="20"/>
          <w:szCs w:val="20"/>
          <w:lang w:eastAsia="et-EE"/>
          <w14:ligatures w14:val="none"/>
        </w:rPr>
        <w:t xml:space="preserve">arhitektuuri, </w:t>
      </w:r>
      <w:r w:rsidR="009F5B3E" w:rsidRPr="00475908">
        <w:rPr>
          <w:rFonts w:ascii="Arial" w:eastAsia="Times New Roman" w:hAnsi="Arial" w:cs="Arial"/>
          <w:kern w:val="0"/>
          <w:sz w:val="20"/>
          <w:szCs w:val="20"/>
          <w:lang w:eastAsia="et-EE"/>
          <w14:ligatures w14:val="none"/>
        </w:rPr>
        <w:t>Googlele määratud sertifikaate</w:t>
      </w:r>
      <w:r w:rsidR="00117CAF" w:rsidRPr="00475908">
        <w:rPr>
          <w:rFonts w:ascii="Arial" w:eastAsia="Times New Roman" w:hAnsi="Arial" w:cs="Arial"/>
          <w:kern w:val="0"/>
          <w:sz w:val="20"/>
          <w:szCs w:val="20"/>
          <w:lang w:eastAsia="et-EE"/>
          <w14:ligatures w14:val="none"/>
        </w:rPr>
        <w:t xml:space="preserve"> (sh ISO 27001 ja SOC 2) ning </w:t>
      </w:r>
      <w:r w:rsidR="009F5B3E" w:rsidRPr="00475908">
        <w:rPr>
          <w:rFonts w:ascii="Arial" w:eastAsia="Times New Roman" w:hAnsi="Arial" w:cs="Arial"/>
          <w:kern w:val="0"/>
          <w:sz w:val="20"/>
          <w:szCs w:val="20"/>
          <w:lang w:eastAsia="et-EE"/>
          <w14:ligatures w14:val="none"/>
        </w:rPr>
        <w:t xml:space="preserve">nende </w:t>
      </w:r>
      <w:r w:rsidR="00117CAF" w:rsidRPr="00475908">
        <w:rPr>
          <w:rFonts w:ascii="Arial" w:eastAsia="Times New Roman" w:hAnsi="Arial" w:cs="Arial"/>
          <w:kern w:val="0"/>
          <w:sz w:val="20"/>
          <w:szCs w:val="20"/>
          <w:lang w:eastAsia="et-EE"/>
          <w14:ligatures w14:val="none"/>
        </w:rPr>
        <w:t>riskijuhtimise protsesse.</w:t>
      </w:r>
      <w:r w:rsidR="00117BAE" w:rsidRPr="00475908">
        <w:rPr>
          <w:rFonts w:ascii="Arial" w:eastAsia="Times New Roman" w:hAnsi="Arial" w:cs="Arial"/>
          <w:kern w:val="0"/>
          <w:sz w:val="20"/>
          <w:szCs w:val="20"/>
          <w:lang w:eastAsia="et-EE"/>
          <w14:ligatures w14:val="none"/>
        </w:rPr>
        <w:t xml:space="preserve"> </w:t>
      </w:r>
      <w:r w:rsidR="00117BAE" w:rsidRPr="00475908">
        <w:rPr>
          <w:rFonts w:ascii="Arial" w:hAnsi="Arial" w:cs="Arial"/>
          <w:sz w:val="20"/>
          <w:szCs w:val="20"/>
        </w:rPr>
        <w:t xml:space="preserve">Google Workspace’il on </w:t>
      </w:r>
      <w:r w:rsidR="009F5B3E" w:rsidRPr="00475908">
        <w:rPr>
          <w:rFonts w:ascii="Arial" w:hAnsi="Arial" w:cs="Arial"/>
          <w:sz w:val="20"/>
          <w:szCs w:val="20"/>
        </w:rPr>
        <w:t>mitmeid sertifikaate</w:t>
      </w:r>
      <w:r w:rsidR="00117BAE" w:rsidRPr="00475908">
        <w:rPr>
          <w:rFonts w:ascii="Arial" w:hAnsi="Arial" w:cs="Arial"/>
          <w:sz w:val="20"/>
          <w:szCs w:val="20"/>
        </w:rPr>
        <w:t xml:space="preserve">, sealhulgas ISO 27001, ISO 27017 ja ISO 27018, samuti SOC 2 ja SOC 3 aruanded, mis kinnitavad, et nende andmetöötluse protsessid vastavad rahvusvahelistele turvastandarditele. Turvalisuse tagamiseks </w:t>
      </w:r>
      <w:r w:rsidR="00117BAE" w:rsidRPr="00475908">
        <w:rPr>
          <w:rFonts w:ascii="Arial" w:hAnsi="Arial" w:cs="Arial"/>
          <w:sz w:val="20"/>
          <w:szCs w:val="20"/>
        </w:rPr>
        <w:lastRenderedPageBreak/>
        <w:t xml:space="preserve">kasutatakse spetsiaalset riist- ja tarkvaralist infrastruktuuri, mida haldavad Google’i globaalsed andmekeskused. </w:t>
      </w:r>
    </w:p>
    <w:p w14:paraId="3E7DD382" w14:textId="56468EDB" w:rsidR="001059FF" w:rsidRPr="00475908" w:rsidRDefault="001059FF" w:rsidP="005E6D52">
      <w:pPr>
        <w:pStyle w:val="ListParagraph"/>
        <w:numPr>
          <w:ilvl w:val="1"/>
          <w:numId w:val="2"/>
        </w:numPr>
        <w:spacing w:before="100" w:beforeAutospacing="1" w:after="100" w:afterAutospacing="1" w:line="360" w:lineRule="auto"/>
        <w:jc w:val="both"/>
        <w:rPr>
          <w:rFonts w:ascii="Arial" w:eastAsia="Times New Roman" w:hAnsi="Arial" w:cs="Arial"/>
          <w:kern w:val="0"/>
          <w:sz w:val="20"/>
          <w:szCs w:val="20"/>
          <w:lang w:eastAsia="et-EE"/>
          <w14:ligatures w14:val="none"/>
        </w:rPr>
      </w:pPr>
      <w:r w:rsidRPr="00475908">
        <w:rPr>
          <w:rFonts w:ascii="Arial" w:eastAsia="Times New Roman" w:hAnsi="Arial" w:cs="Arial"/>
          <w:b/>
          <w:bCs/>
          <w:kern w:val="0"/>
          <w:sz w:val="20"/>
          <w:szCs w:val="20"/>
          <w:lang w:eastAsia="et-EE"/>
          <w14:ligatures w14:val="none"/>
        </w:rPr>
        <w:t>Arhitektuur ja tehniline ülesehitus</w:t>
      </w:r>
    </w:p>
    <w:p w14:paraId="09AC1FC5" w14:textId="1BDAC67C" w:rsidR="21706FC6" w:rsidRDefault="0007662D" w:rsidP="21706FC6">
      <w:pPr>
        <w:pStyle w:val="NormalWeb"/>
        <w:spacing w:line="360" w:lineRule="auto"/>
        <w:jc w:val="both"/>
        <w:rPr>
          <w:rFonts w:ascii="Arial" w:hAnsi="Arial" w:cs="Arial"/>
          <w:sz w:val="20"/>
          <w:szCs w:val="20"/>
        </w:rPr>
      </w:pPr>
      <w:r w:rsidRPr="21706FC6">
        <w:rPr>
          <w:rFonts w:ascii="Arial" w:hAnsi="Arial" w:cs="Arial"/>
          <w:sz w:val="20"/>
          <w:szCs w:val="20"/>
        </w:rPr>
        <w:t xml:space="preserve">TI-rakendus põhineb pilvepõhisel arhitektuuril, kus kasutajate andmed talletatakse turvaliselt Euroopa Liidus asuvates serverites. </w:t>
      </w:r>
    </w:p>
    <w:p w14:paraId="45EC87B8" w14:textId="3B23491A" w:rsidR="00ED44B0" w:rsidRPr="00475908" w:rsidRDefault="00ED44B0" w:rsidP="0007662D">
      <w:pPr>
        <w:pStyle w:val="NormalWeb"/>
        <w:spacing w:line="360" w:lineRule="auto"/>
        <w:jc w:val="both"/>
        <w:rPr>
          <w:rFonts w:ascii="Arial" w:hAnsi="Arial" w:cs="Arial"/>
          <w:b/>
          <w:bCs/>
          <w:sz w:val="20"/>
          <w:szCs w:val="20"/>
        </w:rPr>
      </w:pPr>
      <w:r w:rsidRPr="00475908">
        <w:rPr>
          <w:rFonts w:ascii="Arial" w:hAnsi="Arial" w:cs="Arial"/>
          <w:b/>
          <w:bCs/>
          <w:sz w:val="20"/>
          <w:szCs w:val="20"/>
        </w:rPr>
        <w:t>Open</w:t>
      </w:r>
      <w:r w:rsidR="00505339" w:rsidRPr="00475908">
        <w:rPr>
          <w:rFonts w:ascii="Arial" w:hAnsi="Arial" w:cs="Arial"/>
          <w:b/>
          <w:bCs/>
          <w:sz w:val="20"/>
          <w:szCs w:val="20"/>
        </w:rPr>
        <w:t>AI arhitektuur</w:t>
      </w:r>
    </w:p>
    <w:p w14:paraId="78A788F2" w14:textId="73B7142F" w:rsidR="0007662D" w:rsidRPr="00475908" w:rsidRDefault="00ED44B0" w:rsidP="0007662D">
      <w:pPr>
        <w:pStyle w:val="NormalWeb"/>
        <w:spacing w:line="360" w:lineRule="auto"/>
        <w:jc w:val="both"/>
        <w:rPr>
          <w:rFonts w:ascii="Arial" w:hAnsi="Arial" w:cs="Arial"/>
          <w:sz w:val="20"/>
          <w:szCs w:val="20"/>
        </w:rPr>
      </w:pPr>
      <w:r w:rsidRPr="00475908">
        <w:rPr>
          <w:rFonts w:ascii="Arial" w:hAnsi="Arial" w:cs="Arial"/>
          <w:sz w:val="20"/>
          <w:szCs w:val="20"/>
        </w:rPr>
        <w:t>O</w:t>
      </w:r>
      <w:r w:rsidR="0007662D" w:rsidRPr="00475908">
        <w:rPr>
          <w:rFonts w:ascii="Arial" w:hAnsi="Arial" w:cs="Arial"/>
          <w:sz w:val="20"/>
          <w:szCs w:val="20"/>
        </w:rPr>
        <w:t>penAI rakendab infrastruktuuri haldamiseks „infrastructure-as-code“ (IaC) tehnikaid, mis võimaldavad kiiret ja turvalist ressursside loomist ning haldust</w:t>
      </w:r>
      <w:r w:rsidR="004E2612">
        <w:rPr>
          <w:rFonts w:ascii="Arial" w:hAnsi="Arial" w:cs="Arial"/>
          <w:sz w:val="20"/>
          <w:szCs w:val="20"/>
        </w:rPr>
        <w:t xml:space="preserve"> ja</w:t>
      </w:r>
      <w:r w:rsidR="0007662D" w:rsidRPr="00475908">
        <w:rPr>
          <w:rFonts w:ascii="Arial" w:hAnsi="Arial" w:cs="Arial"/>
          <w:sz w:val="20"/>
          <w:szCs w:val="20"/>
        </w:rPr>
        <w:t xml:space="preserve"> </w:t>
      </w:r>
      <w:r w:rsidR="004E2612">
        <w:rPr>
          <w:rFonts w:ascii="Arial" w:hAnsi="Arial" w:cs="Arial"/>
          <w:sz w:val="20"/>
          <w:szCs w:val="20"/>
        </w:rPr>
        <w:t>tagavad</w:t>
      </w:r>
      <w:r w:rsidR="0007662D" w:rsidRPr="00475908">
        <w:rPr>
          <w:rFonts w:ascii="Arial" w:hAnsi="Arial" w:cs="Arial"/>
          <w:sz w:val="20"/>
          <w:szCs w:val="20"/>
        </w:rPr>
        <w:t>, et kõik juurutused vastavad rangetele turvastandarditele.</w:t>
      </w:r>
    </w:p>
    <w:p w14:paraId="2E79B2A6" w14:textId="1757F625" w:rsidR="0007662D" w:rsidRPr="00475908" w:rsidRDefault="0007662D" w:rsidP="0007662D">
      <w:pPr>
        <w:pStyle w:val="NormalWeb"/>
        <w:spacing w:line="360" w:lineRule="auto"/>
        <w:jc w:val="both"/>
        <w:rPr>
          <w:rFonts w:ascii="Arial" w:hAnsi="Arial" w:cs="Arial"/>
          <w:sz w:val="20"/>
          <w:szCs w:val="20"/>
        </w:rPr>
      </w:pPr>
      <w:r w:rsidRPr="00475908">
        <w:rPr>
          <w:rFonts w:ascii="Arial" w:hAnsi="Arial" w:cs="Arial"/>
          <w:sz w:val="20"/>
          <w:szCs w:val="20"/>
        </w:rPr>
        <w:t>Rakenduse keskkonnad on jagatud selgelt eristatavateks tootmis-, testimis- ja arenduskeskkondadeks, et säilitada teenuse töökindlus ja andmete konfidentsiaalsus. OpenAI järgib taastamise plaani (</w:t>
      </w:r>
      <w:r w:rsidRPr="21706FC6">
        <w:rPr>
          <w:rFonts w:ascii="Arial" w:hAnsi="Arial" w:cs="Arial"/>
          <w:i/>
          <w:iCs/>
          <w:sz w:val="20"/>
          <w:szCs w:val="20"/>
        </w:rPr>
        <w:t>Business Continuity and Disaster Recovery</w:t>
      </w:r>
      <w:r w:rsidRPr="00475908">
        <w:rPr>
          <w:rFonts w:ascii="Arial" w:hAnsi="Arial" w:cs="Arial"/>
          <w:sz w:val="20"/>
          <w:szCs w:val="20"/>
        </w:rPr>
        <w:t>), mida testitakse, hinnatakse ja kinnitatakse igal aastal. Kriitiliste teenuste, varusüsteemide ja operatiivse infrastruktuuri regulaarne testimine tagab teenuse katkestusteta jätkumise. Samuti viib OpenAI läbi riskihindamisi ja ärimõju analüüse, mis hõlmavad kogu organisatsiooni, et tagada valmisolek erinevate ärivaldkondade vajaduste jaoks.</w:t>
      </w:r>
      <w:r w:rsidRPr="00475908">
        <w:rPr>
          <w:rStyle w:val="FootnoteReference"/>
          <w:rFonts w:ascii="Arial" w:hAnsi="Arial" w:cs="Arial"/>
          <w:sz w:val="20"/>
          <w:szCs w:val="20"/>
        </w:rPr>
        <w:footnoteReference w:id="8"/>
      </w:r>
    </w:p>
    <w:p w14:paraId="07962840" w14:textId="2F226CF0" w:rsidR="21706FC6" w:rsidRPr="005E5E1F" w:rsidRDefault="0007662D" w:rsidP="005E5E1F">
      <w:pPr>
        <w:pStyle w:val="NormalWeb"/>
        <w:spacing w:line="360" w:lineRule="auto"/>
        <w:jc w:val="both"/>
        <w:rPr>
          <w:rFonts w:ascii="Arial" w:hAnsi="Arial" w:cs="Arial"/>
          <w:sz w:val="20"/>
          <w:szCs w:val="20"/>
        </w:rPr>
      </w:pPr>
      <w:r w:rsidRPr="21706FC6">
        <w:rPr>
          <w:rFonts w:ascii="Arial" w:hAnsi="Arial" w:cs="Arial"/>
          <w:sz w:val="20"/>
          <w:szCs w:val="20"/>
        </w:rPr>
        <w:t>Süsteemi täpse aja sünkroniseerimise ja võrgu logide täpsuse tagamiseks kasutatakse standardseid ajaservereid. Kõik juurdepääsud, logimine ja tegevuste jälgimine toimuvad rangete kontrollimehhanismide all, et kaitsta kasutajaandmeid volitamata juurdepääsu ja väärkasutuse eest.</w:t>
      </w:r>
    </w:p>
    <w:p w14:paraId="1EE258CD" w14:textId="272F8DF6" w:rsidR="00233AE7" w:rsidRPr="00475908" w:rsidRDefault="00505339" w:rsidP="005E6D52">
      <w:pPr>
        <w:spacing w:line="360" w:lineRule="auto"/>
        <w:rPr>
          <w:rFonts w:ascii="Arial" w:eastAsia="Arial" w:hAnsi="Arial" w:cs="Arial"/>
          <w:b/>
          <w:bCs/>
          <w:sz w:val="20"/>
          <w:szCs w:val="20"/>
        </w:rPr>
      </w:pPr>
      <w:r w:rsidRPr="00475908">
        <w:rPr>
          <w:rFonts w:ascii="Arial" w:eastAsia="Arial" w:hAnsi="Arial" w:cs="Arial"/>
          <w:b/>
          <w:bCs/>
          <w:sz w:val="20"/>
          <w:szCs w:val="20"/>
        </w:rPr>
        <w:t>Google arhitektuur</w:t>
      </w:r>
    </w:p>
    <w:p w14:paraId="5E529CED" w14:textId="3AFF3EB8" w:rsidR="00C12D3E" w:rsidRPr="00C12D3E" w:rsidRDefault="00C12D3E" w:rsidP="00C12D3E">
      <w:pPr>
        <w:spacing w:line="360" w:lineRule="auto"/>
        <w:jc w:val="both"/>
        <w:rPr>
          <w:rFonts w:ascii="Arial" w:eastAsia="Arial" w:hAnsi="Arial" w:cs="Arial"/>
          <w:sz w:val="20"/>
          <w:szCs w:val="20"/>
        </w:rPr>
      </w:pPr>
      <w:r w:rsidRPr="00C12D3E">
        <w:rPr>
          <w:rFonts w:ascii="Arial" w:eastAsia="Arial" w:hAnsi="Arial" w:cs="Arial"/>
          <w:sz w:val="20"/>
          <w:szCs w:val="20"/>
        </w:rPr>
        <w:t>Google Workspace for Education ja Google Gemini teenused tuginevad pilvepõhisele arhitektuurile, mille käigus hallatakse kasutajaandmeid Google’i globaalses infrastruktuuris. Google rakendab mitmekihilist turva- ja andmekaitsemehhanismide süsteemi, kusjuures Euroopa kasutajate andmed talletatakse ja töödeldakse Euroopa Majanduspiirkonnas asuvates andmekeskustes vastavalt EL</w:t>
      </w:r>
      <w:r w:rsidR="00F60B23">
        <w:rPr>
          <w:rFonts w:ascii="Arial" w:eastAsia="Arial" w:hAnsi="Arial" w:cs="Arial"/>
          <w:sz w:val="20"/>
          <w:szCs w:val="20"/>
        </w:rPr>
        <w:t xml:space="preserve"> andmekaitsealastele nõuetele</w:t>
      </w:r>
      <w:r w:rsidRPr="00C12D3E">
        <w:rPr>
          <w:rFonts w:ascii="Arial" w:eastAsia="Arial" w:hAnsi="Arial" w:cs="Arial"/>
          <w:sz w:val="20"/>
          <w:szCs w:val="20"/>
        </w:rPr>
        <w:t>.</w:t>
      </w:r>
      <w:r w:rsidR="00100A21">
        <w:rPr>
          <w:rStyle w:val="FootnoteReference"/>
          <w:rFonts w:ascii="Arial" w:eastAsia="Arial" w:hAnsi="Arial" w:cs="Arial"/>
          <w:sz w:val="20"/>
          <w:szCs w:val="20"/>
        </w:rPr>
        <w:footnoteReference w:id="9"/>
      </w:r>
    </w:p>
    <w:p w14:paraId="225B0E82" w14:textId="131B0192" w:rsidR="00C12D3E" w:rsidRPr="00C12D3E" w:rsidRDefault="00C12D3E" w:rsidP="00C12D3E">
      <w:pPr>
        <w:spacing w:line="360" w:lineRule="auto"/>
        <w:jc w:val="both"/>
        <w:rPr>
          <w:rFonts w:ascii="Arial" w:eastAsia="Arial" w:hAnsi="Arial" w:cs="Arial"/>
          <w:sz w:val="20"/>
          <w:szCs w:val="20"/>
        </w:rPr>
      </w:pPr>
      <w:r w:rsidRPr="00C12D3E">
        <w:rPr>
          <w:rFonts w:ascii="Arial" w:eastAsia="Arial" w:hAnsi="Arial" w:cs="Arial"/>
          <w:sz w:val="20"/>
          <w:szCs w:val="20"/>
        </w:rPr>
        <w:t xml:space="preserve">Google haldab oma infrastruktuuri kasutades automatiseeritud juurutus- ja seiremehhanisme, mis põhinevad „infrastructure-as-code“ (IaC) printsiipidel. </w:t>
      </w:r>
      <w:r w:rsidR="00F60B23">
        <w:rPr>
          <w:rFonts w:ascii="Arial" w:eastAsia="Arial" w:hAnsi="Arial" w:cs="Arial"/>
          <w:sz w:val="20"/>
          <w:szCs w:val="20"/>
        </w:rPr>
        <w:t>Eelnev</w:t>
      </w:r>
      <w:r w:rsidRPr="00C12D3E">
        <w:rPr>
          <w:rFonts w:ascii="Arial" w:eastAsia="Arial" w:hAnsi="Arial" w:cs="Arial"/>
          <w:sz w:val="20"/>
          <w:szCs w:val="20"/>
        </w:rPr>
        <w:t xml:space="preserve"> tagab, et teenuste loomine, muutmine ja haldus toimub standardiseeritult, turvaliselt ning vastavuses ettevõtte sisemiste ja rahvusvaheliste turvanõuetega.</w:t>
      </w:r>
    </w:p>
    <w:p w14:paraId="1A4865F9" w14:textId="1871D997" w:rsidR="00C12D3E" w:rsidRPr="00C12D3E" w:rsidRDefault="00A3445B" w:rsidP="00C12D3E">
      <w:pPr>
        <w:spacing w:line="360" w:lineRule="auto"/>
        <w:jc w:val="both"/>
        <w:rPr>
          <w:rFonts w:ascii="Arial" w:eastAsia="Arial" w:hAnsi="Arial" w:cs="Arial"/>
          <w:sz w:val="20"/>
          <w:szCs w:val="20"/>
        </w:rPr>
      </w:pPr>
      <w:r>
        <w:rPr>
          <w:rFonts w:ascii="Arial" w:eastAsia="Arial" w:hAnsi="Arial" w:cs="Arial"/>
          <w:sz w:val="20"/>
          <w:szCs w:val="20"/>
        </w:rPr>
        <w:t>Google keskkonnad</w:t>
      </w:r>
      <w:r w:rsidR="00C12D3E" w:rsidRPr="00C12D3E">
        <w:rPr>
          <w:rFonts w:ascii="Arial" w:eastAsia="Arial" w:hAnsi="Arial" w:cs="Arial"/>
          <w:sz w:val="20"/>
          <w:szCs w:val="20"/>
        </w:rPr>
        <w:t xml:space="preserve"> (</w:t>
      </w:r>
      <w:r>
        <w:rPr>
          <w:rFonts w:ascii="Arial" w:eastAsia="Arial" w:hAnsi="Arial" w:cs="Arial"/>
          <w:sz w:val="20"/>
          <w:szCs w:val="20"/>
        </w:rPr>
        <w:t xml:space="preserve">s.o </w:t>
      </w:r>
      <w:r w:rsidR="00C12D3E" w:rsidRPr="00C12D3E">
        <w:rPr>
          <w:rFonts w:ascii="Arial" w:eastAsia="Arial" w:hAnsi="Arial" w:cs="Arial"/>
          <w:sz w:val="20"/>
          <w:szCs w:val="20"/>
        </w:rPr>
        <w:t>arendus</w:t>
      </w:r>
      <w:r>
        <w:rPr>
          <w:rFonts w:ascii="Arial" w:eastAsia="Arial" w:hAnsi="Arial" w:cs="Arial"/>
          <w:sz w:val="20"/>
          <w:szCs w:val="20"/>
        </w:rPr>
        <w:t>e, testimise</w:t>
      </w:r>
      <w:r w:rsidR="00C12D3E" w:rsidRPr="00C12D3E">
        <w:rPr>
          <w:rFonts w:ascii="Arial" w:eastAsia="Arial" w:hAnsi="Arial" w:cs="Arial"/>
          <w:sz w:val="20"/>
          <w:szCs w:val="20"/>
        </w:rPr>
        <w:t xml:space="preserve"> ja tootmi</w:t>
      </w:r>
      <w:r>
        <w:rPr>
          <w:rFonts w:ascii="Arial" w:eastAsia="Arial" w:hAnsi="Arial" w:cs="Arial"/>
          <w:sz w:val="20"/>
          <w:szCs w:val="20"/>
        </w:rPr>
        <w:t>se keskkonnad</w:t>
      </w:r>
      <w:r w:rsidR="00C12D3E" w:rsidRPr="00C12D3E">
        <w:rPr>
          <w:rFonts w:ascii="Arial" w:eastAsia="Arial" w:hAnsi="Arial" w:cs="Arial"/>
          <w:sz w:val="20"/>
          <w:szCs w:val="20"/>
        </w:rPr>
        <w:t xml:space="preserve">) on selgelt eraldatud, et tagada süsteemide töökindlus ja andmete terviklikkus. </w:t>
      </w:r>
      <w:r w:rsidR="003306AE">
        <w:rPr>
          <w:rFonts w:ascii="Arial" w:eastAsia="Arial" w:hAnsi="Arial" w:cs="Arial"/>
          <w:sz w:val="20"/>
          <w:szCs w:val="20"/>
        </w:rPr>
        <w:t xml:space="preserve">Sarnaselt OpenAI-le rakendab ka </w:t>
      </w:r>
      <w:r w:rsidR="00C12D3E" w:rsidRPr="00C12D3E">
        <w:rPr>
          <w:rFonts w:ascii="Arial" w:eastAsia="Arial" w:hAnsi="Arial" w:cs="Arial"/>
          <w:sz w:val="20"/>
          <w:szCs w:val="20"/>
        </w:rPr>
        <w:t xml:space="preserve">Google järjepidevaid </w:t>
      </w:r>
      <w:r w:rsidR="003306AE">
        <w:rPr>
          <w:rFonts w:ascii="Arial" w:eastAsia="Arial" w:hAnsi="Arial" w:cs="Arial"/>
          <w:sz w:val="20"/>
          <w:szCs w:val="20"/>
        </w:rPr>
        <w:lastRenderedPageBreak/>
        <w:t>taastamise plaane</w:t>
      </w:r>
      <w:r w:rsidR="00C12D3E" w:rsidRPr="00C12D3E">
        <w:rPr>
          <w:rFonts w:ascii="Arial" w:eastAsia="Arial" w:hAnsi="Arial" w:cs="Arial"/>
          <w:sz w:val="20"/>
          <w:szCs w:val="20"/>
        </w:rPr>
        <w:t xml:space="preserve"> (</w:t>
      </w:r>
      <w:r w:rsidR="00C12D3E" w:rsidRPr="00C12D3E">
        <w:rPr>
          <w:rFonts w:ascii="Arial" w:eastAsia="Arial" w:hAnsi="Arial" w:cs="Arial"/>
          <w:i/>
          <w:iCs/>
          <w:sz w:val="20"/>
          <w:szCs w:val="20"/>
        </w:rPr>
        <w:t>Business Continuity and Disaster Recovery</w:t>
      </w:r>
      <w:r w:rsidR="00C12D3E" w:rsidRPr="00C12D3E">
        <w:rPr>
          <w:rFonts w:ascii="Arial" w:eastAsia="Arial" w:hAnsi="Arial" w:cs="Arial"/>
          <w:sz w:val="20"/>
          <w:szCs w:val="20"/>
        </w:rPr>
        <w:t xml:space="preserve">), mida regulaarselt testitakse ja uuendatakse. </w:t>
      </w:r>
    </w:p>
    <w:p w14:paraId="667CC5A4" w14:textId="77777777" w:rsidR="00C12D3E" w:rsidRPr="00C12D3E" w:rsidRDefault="00C12D3E" w:rsidP="00C12D3E">
      <w:pPr>
        <w:spacing w:line="360" w:lineRule="auto"/>
        <w:jc w:val="both"/>
        <w:rPr>
          <w:rFonts w:ascii="Arial" w:eastAsia="Arial" w:hAnsi="Arial" w:cs="Arial"/>
          <w:sz w:val="20"/>
          <w:szCs w:val="20"/>
        </w:rPr>
      </w:pPr>
      <w:r w:rsidRPr="00C12D3E">
        <w:rPr>
          <w:rFonts w:ascii="Arial" w:eastAsia="Arial" w:hAnsi="Arial" w:cs="Arial"/>
          <w:sz w:val="20"/>
          <w:szCs w:val="20"/>
        </w:rPr>
        <w:t>Kõik juurdepääsud süsteemidele on logitud ning nende üle teostatakse pidevat järelevalvet, kasutades turvalisi autentimis- ja autoriseerimismehhanisme. Võrgu- ja süsteemilogide täpsuse ning usaldusväärsuse tagamiseks kasutatakse standardseid ajasünkroniseerimise teenuseid. Lisaks viiakse regulaarselt läbi riskihindamisi ja tehnilisi turbekontrolle, mis hõlmavad kogu organisatsiooni infrastruktuuri.</w:t>
      </w:r>
    </w:p>
    <w:p w14:paraId="33738556" w14:textId="2B0FE43D" w:rsidR="00233AE7" w:rsidRPr="00475908" w:rsidRDefault="00297A17" w:rsidP="00297A17">
      <w:pPr>
        <w:spacing w:line="360" w:lineRule="auto"/>
        <w:jc w:val="both"/>
        <w:rPr>
          <w:rFonts w:ascii="Arial" w:eastAsia="Arial" w:hAnsi="Arial" w:cs="Arial"/>
          <w:sz w:val="20"/>
          <w:szCs w:val="20"/>
        </w:rPr>
      </w:pPr>
      <w:r w:rsidRPr="00297A17">
        <w:rPr>
          <w:rFonts w:ascii="Arial" w:eastAsia="Arial" w:hAnsi="Arial" w:cs="Arial"/>
          <w:sz w:val="20"/>
          <w:szCs w:val="20"/>
        </w:rPr>
        <w:t>Google’i pilvearhitektuur tugineb „zero trust“ turbemudelile (BeyondCorp), mille kohaselt ei peeta ühtki seadet ega võrku automaatselt usaldusväärseks. Iga juurdepääs kasutaja või teenuse poolt peab läbima mitmekordse kontrolli – sealhulgas identiteedi kinnituse ja ligipääsuõiguste valideerimise. Selline lähenemine vähendab oluliselt volitamata juurdepääsu riski ning aitab tagada, et Google Workspace for Education’i ja Gemini teenuste kasutamine vastab kõrgetele andmekaitse- ja infoturbestandarditele</w:t>
      </w:r>
      <w:r>
        <w:rPr>
          <w:rFonts w:ascii="Arial" w:eastAsia="Arial" w:hAnsi="Arial" w:cs="Arial"/>
          <w:sz w:val="20"/>
          <w:szCs w:val="20"/>
        </w:rPr>
        <w:t>.</w:t>
      </w:r>
      <w:r>
        <w:rPr>
          <w:rStyle w:val="FootnoteReference"/>
          <w:rFonts w:ascii="Arial" w:eastAsia="Arial" w:hAnsi="Arial" w:cs="Arial"/>
          <w:sz w:val="20"/>
          <w:szCs w:val="20"/>
        </w:rPr>
        <w:footnoteReference w:id="10"/>
      </w:r>
    </w:p>
    <w:p w14:paraId="68AE0C9C" w14:textId="77777777" w:rsidR="00A82433" w:rsidRPr="00475908" w:rsidRDefault="00A82433" w:rsidP="005E6D52">
      <w:pPr>
        <w:spacing w:line="360" w:lineRule="auto"/>
        <w:rPr>
          <w:rFonts w:ascii="Arial" w:eastAsia="Arial" w:hAnsi="Arial" w:cs="Arial"/>
          <w:sz w:val="20"/>
          <w:szCs w:val="20"/>
        </w:rPr>
      </w:pPr>
    </w:p>
    <w:p w14:paraId="7F936147" w14:textId="77777777" w:rsidR="00A82433" w:rsidRPr="00475908" w:rsidRDefault="00A82433" w:rsidP="005E6D52">
      <w:pPr>
        <w:spacing w:line="360" w:lineRule="auto"/>
        <w:rPr>
          <w:rFonts w:ascii="Arial" w:eastAsia="Arial" w:hAnsi="Arial" w:cs="Arial"/>
          <w:sz w:val="20"/>
          <w:szCs w:val="20"/>
        </w:rPr>
      </w:pPr>
    </w:p>
    <w:p w14:paraId="70CBA7E5" w14:textId="77777777" w:rsidR="00A82433" w:rsidRPr="00475908" w:rsidRDefault="00A82433" w:rsidP="005E6D52">
      <w:pPr>
        <w:spacing w:line="360" w:lineRule="auto"/>
        <w:rPr>
          <w:rFonts w:ascii="Arial" w:eastAsia="Arial" w:hAnsi="Arial" w:cs="Arial"/>
          <w:sz w:val="20"/>
          <w:szCs w:val="20"/>
        </w:rPr>
      </w:pPr>
    </w:p>
    <w:p w14:paraId="535B4A5E" w14:textId="77777777" w:rsidR="00A82433" w:rsidRPr="00475908" w:rsidRDefault="00A82433" w:rsidP="005E6D52">
      <w:pPr>
        <w:spacing w:line="360" w:lineRule="auto"/>
        <w:rPr>
          <w:rFonts w:ascii="Arial" w:eastAsia="Arial" w:hAnsi="Arial" w:cs="Arial"/>
          <w:sz w:val="20"/>
          <w:szCs w:val="20"/>
        </w:rPr>
      </w:pPr>
    </w:p>
    <w:p w14:paraId="6B49BA5C" w14:textId="286C812E" w:rsidR="21706FC6" w:rsidRDefault="21706FC6" w:rsidP="21706FC6">
      <w:pPr>
        <w:spacing w:line="360" w:lineRule="auto"/>
        <w:rPr>
          <w:rFonts w:ascii="Arial" w:eastAsia="Arial" w:hAnsi="Arial" w:cs="Arial"/>
          <w:sz w:val="20"/>
          <w:szCs w:val="20"/>
        </w:rPr>
      </w:pPr>
    </w:p>
    <w:p w14:paraId="4EF14C42" w14:textId="77777777" w:rsidR="00C12D3E" w:rsidRDefault="00C12D3E" w:rsidP="21706FC6">
      <w:pPr>
        <w:spacing w:line="360" w:lineRule="auto"/>
        <w:rPr>
          <w:rFonts w:ascii="Arial" w:eastAsia="Arial" w:hAnsi="Arial" w:cs="Arial"/>
          <w:sz w:val="20"/>
          <w:szCs w:val="20"/>
        </w:rPr>
      </w:pPr>
    </w:p>
    <w:p w14:paraId="261083FB" w14:textId="77777777" w:rsidR="00C12D3E" w:rsidRDefault="00C12D3E" w:rsidP="21706FC6">
      <w:pPr>
        <w:spacing w:line="360" w:lineRule="auto"/>
        <w:rPr>
          <w:rFonts w:ascii="Arial" w:eastAsia="Arial" w:hAnsi="Arial" w:cs="Arial"/>
          <w:sz w:val="20"/>
          <w:szCs w:val="20"/>
        </w:rPr>
      </w:pPr>
    </w:p>
    <w:p w14:paraId="2F35FDE4" w14:textId="77777777" w:rsidR="00C12D3E" w:rsidRDefault="00C12D3E" w:rsidP="21706FC6">
      <w:pPr>
        <w:spacing w:line="360" w:lineRule="auto"/>
        <w:rPr>
          <w:rFonts w:ascii="Arial" w:eastAsia="Arial" w:hAnsi="Arial" w:cs="Arial"/>
          <w:sz w:val="20"/>
          <w:szCs w:val="20"/>
        </w:rPr>
      </w:pPr>
    </w:p>
    <w:p w14:paraId="0FCF9521" w14:textId="77777777" w:rsidR="00C12D3E" w:rsidRDefault="00C12D3E" w:rsidP="21706FC6">
      <w:pPr>
        <w:spacing w:line="360" w:lineRule="auto"/>
        <w:rPr>
          <w:rFonts w:ascii="Arial" w:eastAsia="Arial" w:hAnsi="Arial" w:cs="Arial"/>
          <w:sz w:val="20"/>
          <w:szCs w:val="20"/>
        </w:rPr>
      </w:pPr>
    </w:p>
    <w:p w14:paraId="06A22323" w14:textId="77777777" w:rsidR="00C12D3E" w:rsidRDefault="00C12D3E" w:rsidP="21706FC6">
      <w:pPr>
        <w:spacing w:line="360" w:lineRule="auto"/>
        <w:rPr>
          <w:rFonts w:ascii="Arial" w:eastAsia="Arial" w:hAnsi="Arial" w:cs="Arial"/>
          <w:sz w:val="20"/>
          <w:szCs w:val="20"/>
        </w:rPr>
      </w:pPr>
    </w:p>
    <w:p w14:paraId="7A0FD405" w14:textId="77777777" w:rsidR="00C12D3E" w:rsidRDefault="00C12D3E" w:rsidP="21706FC6">
      <w:pPr>
        <w:spacing w:line="360" w:lineRule="auto"/>
        <w:rPr>
          <w:rFonts w:ascii="Arial" w:eastAsia="Arial" w:hAnsi="Arial" w:cs="Arial"/>
          <w:sz w:val="20"/>
          <w:szCs w:val="20"/>
        </w:rPr>
      </w:pPr>
    </w:p>
    <w:p w14:paraId="7DFF7350" w14:textId="77777777" w:rsidR="00C12D3E" w:rsidRDefault="00C12D3E" w:rsidP="21706FC6">
      <w:pPr>
        <w:spacing w:line="360" w:lineRule="auto"/>
        <w:rPr>
          <w:rFonts w:ascii="Arial" w:eastAsia="Arial" w:hAnsi="Arial" w:cs="Arial"/>
          <w:sz w:val="20"/>
          <w:szCs w:val="20"/>
        </w:rPr>
      </w:pPr>
    </w:p>
    <w:p w14:paraId="62D93CFB" w14:textId="77777777" w:rsidR="00C12D3E" w:rsidRDefault="00C12D3E" w:rsidP="21706FC6">
      <w:pPr>
        <w:spacing w:line="360" w:lineRule="auto"/>
        <w:rPr>
          <w:rFonts w:ascii="Arial" w:eastAsia="Arial" w:hAnsi="Arial" w:cs="Arial"/>
          <w:sz w:val="20"/>
          <w:szCs w:val="20"/>
        </w:rPr>
      </w:pPr>
    </w:p>
    <w:p w14:paraId="3DD48DC4" w14:textId="77777777" w:rsidR="00C12D3E" w:rsidRDefault="00C12D3E" w:rsidP="21706FC6">
      <w:pPr>
        <w:spacing w:line="360" w:lineRule="auto"/>
        <w:rPr>
          <w:rFonts w:ascii="Arial" w:eastAsia="Arial" w:hAnsi="Arial" w:cs="Arial"/>
          <w:sz w:val="20"/>
          <w:szCs w:val="20"/>
        </w:rPr>
      </w:pPr>
    </w:p>
    <w:p w14:paraId="23EC8415" w14:textId="77777777" w:rsidR="00C12D3E" w:rsidRDefault="00C12D3E" w:rsidP="21706FC6">
      <w:pPr>
        <w:spacing w:line="360" w:lineRule="auto"/>
        <w:rPr>
          <w:rFonts w:ascii="Arial" w:eastAsia="Arial" w:hAnsi="Arial" w:cs="Arial"/>
          <w:sz w:val="20"/>
          <w:szCs w:val="20"/>
        </w:rPr>
      </w:pPr>
    </w:p>
    <w:p w14:paraId="7F6084AF" w14:textId="5E0F41B1" w:rsidR="2792BF89" w:rsidRDefault="2792BF89" w:rsidP="2792BF89">
      <w:pPr>
        <w:spacing w:line="360" w:lineRule="auto"/>
        <w:rPr>
          <w:rFonts w:ascii="Arial" w:eastAsia="Arial" w:hAnsi="Arial" w:cs="Arial"/>
          <w:sz w:val="20"/>
          <w:szCs w:val="20"/>
        </w:rPr>
      </w:pPr>
    </w:p>
    <w:p w14:paraId="2A62C1CA" w14:textId="318E8A21" w:rsidR="2792BF89" w:rsidRDefault="2792BF89" w:rsidP="2792BF89">
      <w:pPr>
        <w:spacing w:line="360" w:lineRule="auto"/>
        <w:rPr>
          <w:rFonts w:ascii="Arial" w:eastAsia="Arial" w:hAnsi="Arial" w:cs="Arial"/>
          <w:sz w:val="20"/>
          <w:szCs w:val="20"/>
        </w:rPr>
      </w:pPr>
    </w:p>
    <w:p w14:paraId="57989E88" w14:textId="0C179BA8" w:rsidR="2792BF89" w:rsidRDefault="2792BF89" w:rsidP="2792BF89">
      <w:pPr>
        <w:spacing w:line="360" w:lineRule="auto"/>
        <w:rPr>
          <w:rFonts w:ascii="Arial" w:eastAsia="Arial" w:hAnsi="Arial" w:cs="Arial"/>
          <w:sz w:val="20"/>
          <w:szCs w:val="20"/>
        </w:rPr>
      </w:pPr>
    </w:p>
    <w:p w14:paraId="63C2FF42" w14:textId="76898C4A" w:rsidR="2792BF89" w:rsidRDefault="2792BF89" w:rsidP="2792BF89">
      <w:pPr>
        <w:spacing w:line="360" w:lineRule="auto"/>
        <w:rPr>
          <w:rFonts w:ascii="Arial" w:eastAsia="Arial" w:hAnsi="Arial" w:cs="Arial"/>
          <w:sz w:val="20"/>
          <w:szCs w:val="20"/>
        </w:rPr>
      </w:pPr>
    </w:p>
    <w:p w14:paraId="33853AE5" w14:textId="4B5010AC" w:rsidR="00233AE7" w:rsidRPr="006448FD" w:rsidRDefault="00233AE7" w:rsidP="006448FD">
      <w:pPr>
        <w:keepNext/>
        <w:keepLines/>
        <w:numPr>
          <w:ilvl w:val="0"/>
          <w:numId w:val="3"/>
        </w:numPr>
        <w:spacing w:before="360" w:after="80" w:line="360" w:lineRule="auto"/>
        <w:outlineLvl w:val="0"/>
        <w:rPr>
          <w:rFonts w:ascii="Arial" w:eastAsiaTheme="majorEastAsia" w:hAnsi="Arial" w:cs="Arial"/>
          <w:b/>
          <w:bCs/>
          <w:sz w:val="20"/>
          <w:szCs w:val="20"/>
        </w:rPr>
      </w:pPr>
      <w:bookmarkStart w:id="13" w:name="_Toc166226383"/>
      <w:bookmarkStart w:id="14" w:name="_Toc210383051"/>
      <w:r w:rsidRPr="00475908">
        <w:rPr>
          <w:rFonts w:ascii="Arial" w:eastAsiaTheme="majorEastAsia" w:hAnsi="Arial" w:cs="Arial"/>
          <w:b/>
          <w:bCs/>
          <w:sz w:val="20"/>
          <w:szCs w:val="20"/>
        </w:rPr>
        <w:t>Isikuandmete töötlemine</w:t>
      </w:r>
      <w:bookmarkEnd w:id="13"/>
      <w:bookmarkEnd w:id="14"/>
    </w:p>
    <w:p w14:paraId="0C8CE0CB" w14:textId="2DED2CCE" w:rsidR="00233AE7" w:rsidRPr="006448FD" w:rsidRDefault="00233AE7" w:rsidP="006448FD">
      <w:pPr>
        <w:keepNext/>
        <w:keepLines/>
        <w:numPr>
          <w:ilvl w:val="1"/>
          <w:numId w:val="3"/>
        </w:numPr>
        <w:spacing w:before="160" w:after="80" w:line="360" w:lineRule="auto"/>
        <w:outlineLvl w:val="1"/>
        <w:rPr>
          <w:rFonts w:ascii="Arial" w:eastAsiaTheme="majorEastAsia" w:hAnsi="Arial" w:cs="Arial"/>
          <w:b/>
          <w:bCs/>
          <w:sz w:val="20"/>
          <w:szCs w:val="20"/>
        </w:rPr>
      </w:pPr>
      <w:bookmarkStart w:id="15" w:name="_Toc166226384"/>
      <w:bookmarkStart w:id="16" w:name="_Toc210383052"/>
      <w:r w:rsidRPr="00475908">
        <w:rPr>
          <w:rFonts w:ascii="Arial" w:eastAsiaTheme="majorEastAsia" w:hAnsi="Arial" w:cs="Arial"/>
          <w:b/>
          <w:bCs/>
          <w:sz w:val="20"/>
          <w:szCs w:val="20"/>
        </w:rPr>
        <w:t>Üldiselt isikuandmete töötlemisest</w:t>
      </w:r>
      <w:bookmarkEnd w:id="15"/>
      <w:bookmarkEnd w:id="16"/>
    </w:p>
    <w:p w14:paraId="13989375" w14:textId="77777777" w:rsidR="00233AE7" w:rsidRPr="00475908" w:rsidRDefault="00233AE7" w:rsidP="005E6D52">
      <w:pPr>
        <w:keepNext/>
        <w:keepLines/>
        <w:numPr>
          <w:ilvl w:val="2"/>
          <w:numId w:val="3"/>
        </w:numPr>
        <w:spacing w:before="160" w:after="80" w:line="360" w:lineRule="auto"/>
        <w:outlineLvl w:val="2"/>
        <w:rPr>
          <w:rFonts w:ascii="Arial" w:eastAsiaTheme="majorEastAsia" w:hAnsi="Arial" w:cs="Arial"/>
          <w:b/>
          <w:bCs/>
          <w:sz w:val="20"/>
          <w:szCs w:val="20"/>
        </w:rPr>
      </w:pPr>
      <w:r w:rsidRPr="00475908">
        <w:rPr>
          <w:rFonts w:ascii="Arial" w:eastAsiaTheme="majorEastAsia" w:hAnsi="Arial" w:cs="Arial"/>
          <w:b/>
          <w:bCs/>
          <w:sz w:val="20"/>
          <w:szCs w:val="20"/>
        </w:rPr>
        <w:t xml:space="preserve"> </w:t>
      </w:r>
      <w:bookmarkStart w:id="17" w:name="_Toc166226385"/>
      <w:bookmarkStart w:id="18" w:name="_Toc210383053"/>
      <w:r w:rsidRPr="00475908">
        <w:rPr>
          <w:rFonts w:ascii="Arial" w:eastAsiaTheme="majorEastAsia" w:hAnsi="Arial" w:cs="Arial"/>
          <w:b/>
          <w:bCs/>
          <w:sz w:val="20"/>
          <w:szCs w:val="20"/>
        </w:rPr>
        <w:t>Andmesubjektid</w:t>
      </w:r>
      <w:bookmarkEnd w:id="17"/>
      <w:bookmarkEnd w:id="18"/>
    </w:p>
    <w:p w14:paraId="114B3A7C" w14:textId="24DD1BA5" w:rsidR="008D46CF" w:rsidRPr="00475908" w:rsidRDefault="008D0BEE" w:rsidP="005E6D52">
      <w:pPr>
        <w:spacing w:line="360" w:lineRule="auto"/>
        <w:jc w:val="both"/>
        <w:rPr>
          <w:rFonts w:ascii="Arial" w:eastAsia="Arial" w:hAnsi="Arial" w:cs="Arial"/>
          <w:sz w:val="20"/>
          <w:szCs w:val="20"/>
        </w:rPr>
      </w:pPr>
      <w:r w:rsidRPr="00475908">
        <w:rPr>
          <w:rFonts w:ascii="Arial" w:eastAsia="Arial" w:hAnsi="Arial" w:cs="Arial"/>
          <w:sz w:val="20"/>
          <w:szCs w:val="20"/>
        </w:rPr>
        <w:t>Andmesubjektid hõlmavad</w:t>
      </w:r>
      <w:r w:rsidR="00694E8C" w:rsidRPr="00475908">
        <w:rPr>
          <w:rFonts w:ascii="Arial" w:eastAsia="Arial" w:hAnsi="Arial" w:cs="Arial"/>
          <w:sz w:val="20"/>
          <w:szCs w:val="20"/>
        </w:rPr>
        <w:t xml:space="preserve"> õpetajaid</w:t>
      </w:r>
      <w:r w:rsidR="00253A75">
        <w:rPr>
          <w:rFonts w:ascii="Arial" w:eastAsia="Arial" w:hAnsi="Arial" w:cs="Arial"/>
          <w:sz w:val="20"/>
          <w:szCs w:val="20"/>
        </w:rPr>
        <w:t xml:space="preserve"> (ja teisi koolitöötajaid, kellele kool on ligipääsu võimaldanud, lihtsuse huvides on alljärgnevalt „õpetaja“ all silmas peetud kõiki kooli poolt määratud isikuid, kes ei ole õpilased)</w:t>
      </w:r>
      <w:r w:rsidR="00694E8C" w:rsidRPr="00475908">
        <w:rPr>
          <w:rFonts w:ascii="Arial" w:eastAsia="Arial" w:hAnsi="Arial" w:cs="Arial"/>
          <w:sz w:val="20"/>
          <w:szCs w:val="20"/>
        </w:rPr>
        <w:t xml:space="preserve">, õpilasi ning koostööpartnerite esindajaid. </w:t>
      </w:r>
    </w:p>
    <w:p w14:paraId="2548341C" w14:textId="77777777" w:rsidR="00233AE7" w:rsidRPr="00475908" w:rsidRDefault="00233AE7" w:rsidP="005E6D52">
      <w:pPr>
        <w:keepNext/>
        <w:keepLines/>
        <w:numPr>
          <w:ilvl w:val="2"/>
          <w:numId w:val="3"/>
        </w:numPr>
        <w:spacing w:before="160" w:after="80" w:line="360" w:lineRule="auto"/>
        <w:outlineLvl w:val="2"/>
        <w:rPr>
          <w:rFonts w:ascii="Arial" w:eastAsiaTheme="majorEastAsia" w:hAnsi="Arial" w:cs="Arial"/>
          <w:b/>
          <w:bCs/>
          <w:sz w:val="20"/>
          <w:szCs w:val="20"/>
        </w:rPr>
      </w:pPr>
      <w:r w:rsidRPr="00475908">
        <w:rPr>
          <w:rFonts w:ascii="Arial" w:eastAsiaTheme="majorEastAsia" w:hAnsi="Arial" w:cs="Arial"/>
          <w:b/>
          <w:bCs/>
          <w:sz w:val="20"/>
          <w:szCs w:val="20"/>
        </w:rPr>
        <w:t xml:space="preserve"> </w:t>
      </w:r>
      <w:bookmarkStart w:id="19" w:name="_Toc166226386"/>
      <w:bookmarkStart w:id="20" w:name="_Toc210383054"/>
      <w:r w:rsidRPr="00475908">
        <w:rPr>
          <w:rFonts w:ascii="Arial" w:eastAsiaTheme="majorEastAsia" w:hAnsi="Arial" w:cs="Arial"/>
          <w:b/>
          <w:bCs/>
          <w:sz w:val="20"/>
          <w:szCs w:val="20"/>
        </w:rPr>
        <w:t>Andmekoosseis</w:t>
      </w:r>
      <w:bookmarkEnd w:id="19"/>
      <w:bookmarkEnd w:id="20"/>
    </w:p>
    <w:p w14:paraId="2B7F9423" w14:textId="47216172" w:rsidR="00A277FE" w:rsidRPr="00475908" w:rsidRDefault="6279D361" w:rsidP="00786FA5">
      <w:pPr>
        <w:pStyle w:val="Heading2"/>
        <w:spacing w:line="360" w:lineRule="auto"/>
        <w:jc w:val="both"/>
        <w:rPr>
          <w:rFonts w:ascii="Arial" w:hAnsi="Arial" w:cs="Arial"/>
          <w:color w:val="auto"/>
          <w:sz w:val="20"/>
          <w:szCs w:val="20"/>
        </w:rPr>
      </w:pPr>
      <w:bookmarkStart w:id="21" w:name="_Toc207378571"/>
      <w:bookmarkStart w:id="22" w:name="_Toc210383055"/>
      <w:bookmarkStart w:id="23" w:name="_Toc207195218"/>
      <w:bookmarkStart w:id="24" w:name="_Toc207195417"/>
      <w:bookmarkStart w:id="25" w:name="_Toc207374102"/>
      <w:bookmarkStart w:id="26" w:name="_Toc207374180"/>
      <w:bookmarkStart w:id="27" w:name="_Toc166226387"/>
      <w:r w:rsidRPr="21706FC6">
        <w:rPr>
          <w:rFonts w:ascii="Arial" w:hAnsi="Arial" w:cs="Arial"/>
          <w:color w:val="auto"/>
          <w:sz w:val="20"/>
          <w:szCs w:val="20"/>
        </w:rPr>
        <w:t>Isikuandmeid töödeldakse</w:t>
      </w:r>
      <w:r w:rsidR="1C0ED97C" w:rsidRPr="21706FC6">
        <w:rPr>
          <w:rFonts w:ascii="Arial" w:hAnsi="Arial" w:cs="Arial"/>
          <w:color w:val="auto"/>
          <w:sz w:val="20"/>
          <w:szCs w:val="20"/>
        </w:rPr>
        <w:t xml:space="preserve"> peamiselt oma õpilaste ja õpetajate </w:t>
      </w:r>
      <w:r w:rsidR="54B36830" w:rsidRPr="21706FC6">
        <w:rPr>
          <w:rFonts w:ascii="Arial" w:hAnsi="Arial" w:cs="Arial"/>
          <w:color w:val="auto"/>
          <w:sz w:val="20"/>
          <w:szCs w:val="20"/>
        </w:rPr>
        <w:t xml:space="preserve">kontode </w:t>
      </w:r>
      <w:r w:rsidR="00253A75">
        <w:rPr>
          <w:rFonts w:ascii="Arial" w:hAnsi="Arial" w:cs="Arial"/>
          <w:color w:val="auto"/>
          <w:sz w:val="20"/>
          <w:szCs w:val="20"/>
        </w:rPr>
        <w:t xml:space="preserve">loomiseks ja </w:t>
      </w:r>
      <w:r w:rsidR="1C0ED97C" w:rsidRPr="21706FC6">
        <w:rPr>
          <w:rFonts w:ascii="Arial" w:hAnsi="Arial" w:cs="Arial"/>
          <w:color w:val="auto"/>
          <w:sz w:val="20"/>
          <w:szCs w:val="20"/>
        </w:rPr>
        <w:t>haldamiseks</w:t>
      </w:r>
      <w:r w:rsidRPr="21706FC6">
        <w:rPr>
          <w:rFonts w:ascii="Arial" w:hAnsi="Arial" w:cs="Arial"/>
          <w:color w:val="auto"/>
          <w:sz w:val="20"/>
          <w:szCs w:val="20"/>
        </w:rPr>
        <w:t>.</w:t>
      </w:r>
      <w:bookmarkEnd w:id="21"/>
      <w:bookmarkEnd w:id="22"/>
      <w:r w:rsidR="35CEA3A2" w:rsidRPr="21706FC6">
        <w:rPr>
          <w:rFonts w:ascii="Arial" w:hAnsi="Arial" w:cs="Arial"/>
          <w:color w:val="auto"/>
          <w:sz w:val="20"/>
          <w:szCs w:val="20"/>
        </w:rPr>
        <w:t xml:space="preserve"> </w:t>
      </w:r>
    </w:p>
    <w:p w14:paraId="6A265E5A" w14:textId="4B237D02" w:rsidR="00B60923" w:rsidRPr="00475908" w:rsidRDefault="00E61C7F" w:rsidP="00786FA5">
      <w:pPr>
        <w:pStyle w:val="Heading2"/>
        <w:spacing w:line="360" w:lineRule="auto"/>
        <w:jc w:val="both"/>
        <w:rPr>
          <w:rFonts w:ascii="Arial" w:hAnsi="Arial" w:cs="Arial"/>
          <w:color w:val="auto"/>
          <w:sz w:val="20"/>
          <w:szCs w:val="20"/>
        </w:rPr>
      </w:pPr>
      <w:bookmarkStart w:id="28" w:name="_Toc207378572"/>
      <w:bookmarkStart w:id="29" w:name="_Toc210383056"/>
      <w:r w:rsidRPr="00475908">
        <w:rPr>
          <w:rFonts w:ascii="Arial" w:hAnsi="Arial" w:cs="Arial"/>
          <w:color w:val="auto"/>
          <w:sz w:val="20"/>
          <w:szCs w:val="20"/>
        </w:rPr>
        <w:t>Eeltoodust lähtuvalt töödeldakse eelkõige järgmisi andmeid:</w:t>
      </w:r>
      <w:bookmarkEnd w:id="23"/>
      <w:bookmarkEnd w:id="24"/>
      <w:bookmarkEnd w:id="25"/>
      <w:bookmarkEnd w:id="26"/>
      <w:bookmarkEnd w:id="28"/>
      <w:bookmarkEnd w:id="29"/>
    </w:p>
    <w:p w14:paraId="37A31B5A" w14:textId="0CD79005" w:rsidR="00B60923" w:rsidRPr="00475908" w:rsidRDefault="5AB288D0" w:rsidP="005E6D52">
      <w:pPr>
        <w:pStyle w:val="Heading2"/>
        <w:numPr>
          <w:ilvl w:val="0"/>
          <w:numId w:val="29"/>
        </w:numPr>
        <w:spacing w:line="360" w:lineRule="auto"/>
        <w:rPr>
          <w:rFonts w:ascii="Arial" w:hAnsi="Arial" w:cs="Arial"/>
          <w:color w:val="auto"/>
          <w:sz w:val="20"/>
          <w:szCs w:val="20"/>
        </w:rPr>
      </w:pPr>
      <w:bookmarkStart w:id="30" w:name="_Toc207195219"/>
      <w:bookmarkStart w:id="31" w:name="_Toc207195418"/>
      <w:bookmarkStart w:id="32" w:name="_Toc207374103"/>
      <w:bookmarkStart w:id="33" w:name="_Toc207374181"/>
      <w:bookmarkStart w:id="34" w:name="_Toc207378573"/>
      <w:bookmarkStart w:id="35" w:name="_Toc210383057"/>
      <w:r w:rsidRPr="542F2992">
        <w:rPr>
          <w:rFonts w:ascii="Arial" w:hAnsi="Arial" w:cs="Arial"/>
          <w:color w:val="auto"/>
          <w:sz w:val="20"/>
          <w:szCs w:val="20"/>
        </w:rPr>
        <w:t>õpilase ees- ja perekonna</w:t>
      </w:r>
      <w:r w:rsidR="630CF035" w:rsidRPr="542F2992">
        <w:rPr>
          <w:rFonts w:ascii="Arial" w:hAnsi="Arial" w:cs="Arial"/>
          <w:color w:val="auto"/>
          <w:sz w:val="20"/>
          <w:szCs w:val="20"/>
        </w:rPr>
        <w:t xml:space="preserve">nimi, </w:t>
      </w:r>
      <w:r w:rsidR="6732BB37" w:rsidRPr="542F2992">
        <w:rPr>
          <w:rFonts w:ascii="Arial" w:hAnsi="Arial" w:cs="Arial"/>
          <w:color w:val="auto"/>
          <w:sz w:val="20"/>
          <w:szCs w:val="20"/>
        </w:rPr>
        <w:t xml:space="preserve">kooli </w:t>
      </w:r>
      <w:r w:rsidR="630CF035" w:rsidRPr="542F2992">
        <w:rPr>
          <w:rFonts w:ascii="Arial" w:hAnsi="Arial" w:cs="Arial"/>
          <w:color w:val="auto"/>
          <w:sz w:val="20"/>
          <w:szCs w:val="20"/>
        </w:rPr>
        <w:t>nimi</w:t>
      </w:r>
      <w:r w:rsidR="57A186C8" w:rsidRPr="542F2992">
        <w:rPr>
          <w:rFonts w:ascii="Arial" w:hAnsi="Arial" w:cs="Arial"/>
          <w:color w:val="auto"/>
          <w:sz w:val="20"/>
          <w:szCs w:val="20"/>
        </w:rPr>
        <w:t xml:space="preserve">, </w:t>
      </w:r>
      <w:r w:rsidR="29868C02" w:rsidRPr="542F2992">
        <w:rPr>
          <w:rFonts w:ascii="Arial" w:hAnsi="Arial" w:cs="Arial"/>
          <w:color w:val="auto"/>
          <w:sz w:val="20"/>
          <w:szCs w:val="20"/>
        </w:rPr>
        <w:t xml:space="preserve">kooliga seotud </w:t>
      </w:r>
      <w:r w:rsidR="57A186C8" w:rsidRPr="542F2992">
        <w:rPr>
          <w:rFonts w:ascii="Arial" w:hAnsi="Arial" w:cs="Arial"/>
          <w:color w:val="auto"/>
          <w:sz w:val="20"/>
          <w:szCs w:val="20"/>
        </w:rPr>
        <w:t>e-post</w:t>
      </w:r>
      <w:r w:rsidR="583DF0F9" w:rsidRPr="542F2992">
        <w:rPr>
          <w:rFonts w:ascii="Arial" w:hAnsi="Arial" w:cs="Arial"/>
          <w:color w:val="auto"/>
          <w:sz w:val="20"/>
          <w:szCs w:val="20"/>
        </w:rPr>
        <w:t>iaadress</w:t>
      </w:r>
      <w:r w:rsidR="0045D0B7" w:rsidRPr="542F2992">
        <w:rPr>
          <w:rFonts w:ascii="Arial" w:hAnsi="Arial" w:cs="Arial"/>
          <w:color w:val="auto"/>
          <w:sz w:val="20"/>
          <w:szCs w:val="20"/>
        </w:rPr>
        <w:t>, parool (krüpteeritult)</w:t>
      </w:r>
      <w:r w:rsidR="35CEA3A2" w:rsidRPr="542F2992">
        <w:rPr>
          <w:rFonts w:ascii="Arial" w:hAnsi="Arial" w:cs="Arial"/>
          <w:color w:val="auto"/>
          <w:sz w:val="20"/>
          <w:szCs w:val="20"/>
        </w:rPr>
        <w:t>;</w:t>
      </w:r>
      <w:bookmarkEnd w:id="30"/>
      <w:bookmarkEnd w:id="31"/>
      <w:bookmarkEnd w:id="32"/>
      <w:bookmarkEnd w:id="33"/>
      <w:bookmarkEnd w:id="34"/>
      <w:bookmarkEnd w:id="35"/>
      <w:r w:rsidR="35CEA3A2" w:rsidRPr="542F2992">
        <w:rPr>
          <w:rFonts w:ascii="Arial" w:hAnsi="Arial" w:cs="Arial"/>
          <w:color w:val="auto"/>
          <w:sz w:val="20"/>
          <w:szCs w:val="20"/>
        </w:rPr>
        <w:t xml:space="preserve"> </w:t>
      </w:r>
    </w:p>
    <w:p w14:paraId="108D6C04" w14:textId="6BE47810" w:rsidR="00B60923" w:rsidRPr="00475908" w:rsidRDefault="00B60923" w:rsidP="005E6D52">
      <w:pPr>
        <w:pStyle w:val="Heading2"/>
        <w:numPr>
          <w:ilvl w:val="0"/>
          <w:numId w:val="29"/>
        </w:numPr>
        <w:spacing w:line="360" w:lineRule="auto"/>
        <w:rPr>
          <w:rFonts w:ascii="Arial" w:hAnsi="Arial" w:cs="Arial"/>
          <w:color w:val="auto"/>
          <w:sz w:val="20"/>
          <w:szCs w:val="20"/>
        </w:rPr>
      </w:pPr>
      <w:bookmarkStart w:id="36" w:name="_Toc207195220"/>
      <w:bookmarkStart w:id="37" w:name="_Toc207195419"/>
      <w:bookmarkStart w:id="38" w:name="_Toc207374104"/>
      <w:bookmarkStart w:id="39" w:name="_Toc207374182"/>
      <w:bookmarkStart w:id="40" w:name="_Toc207378574"/>
      <w:bookmarkStart w:id="41" w:name="_Toc210383058"/>
      <w:r w:rsidRPr="542F2992">
        <w:rPr>
          <w:rFonts w:ascii="Arial" w:hAnsi="Arial" w:cs="Arial"/>
          <w:color w:val="auto"/>
          <w:sz w:val="20"/>
          <w:szCs w:val="20"/>
        </w:rPr>
        <w:t>õ</w:t>
      </w:r>
      <w:r w:rsidR="00E61C7F" w:rsidRPr="542F2992">
        <w:rPr>
          <w:rFonts w:ascii="Arial" w:hAnsi="Arial" w:cs="Arial"/>
          <w:color w:val="auto"/>
          <w:sz w:val="20"/>
          <w:szCs w:val="20"/>
        </w:rPr>
        <w:t xml:space="preserve">petaja kontaktandmed (ees- ja perekonnanimi, </w:t>
      </w:r>
      <w:r w:rsidR="0B5A9233" w:rsidRPr="542F2992">
        <w:rPr>
          <w:rFonts w:ascii="Arial" w:hAnsi="Arial" w:cs="Arial"/>
          <w:color w:val="auto"/>
          <w:sz w:val="20"/>
          <w:szCs w:val="20"/>
        </w:rPr>
        <w:t xml:space="preserve">kooliga seotud </w:t>
      </w:r>
      <w:r w:rsidR="00E61C7F" w:rsidRPr="542F2992">
        <w:rPr>
          <w:rFonts w:ascii="Arial" w:hAnsi="Arial" w:cs="Arial"/>
          <w:color w:val="auto"/>
          <w:sz w:val="20"/>
          <w:szCs w:val="20"/>
        </w:rPr>
        <w:t>e-post</w:t>
      </w:r>
      <w:r w:rsidR="17B92418" w:rsidRPr="542F2992">
        <w:rPr>
          <w:rFonts w:ascii="Arial" w:hAnsi="Arial" w:cs="Arial"/>
          <w:color w:val="auto"/>
          <w:sz w:val="20"/>
          <w:szCs w:val="20"/>
        </w:rPr>
        <w:t>iaadress</w:t>
      </w:r>
      <w:r w:rsidR="00E61C7F" w:rsidRPr="542F2992">
        <w:rPr>
          <w:rFonts w:ascii="Arial" w:hAnsi="Arial" w:cs="Arial"/>
          <w:color w:val="auto"/>
          <w:sz w:val="20"/>
          <w:szCs w:val="20"/>
        </w:rPr>
        <w:t>)</w:t>
      </w:r>
      <w:r w:rsidR="593586A9" w:rsidRPr="542F2992">
        <w:rPr>
          <w:rFonts w:ascii="Arial" w:hAnsi="Arial" w:cs="Arial"/>
          <w:color w:val="auto"/>
          <w:sz w:val="20"/>
          <w:szCs w:val="20"/>
        </w:rPr>
        <w:t xml:space="preserve"> ning andmed kooli kohta</w:t>
      </w:r>
      <w:r w:rsidR="3B973620" w:rsidRPr="542F2992">
        <w:rPr>
          <w:rFonts w:ascii="Arial" w:hAnsi="Arial" w:cs="Arial"/>
          <w:color w:val="auto"/>
          <w:sz w:val="20"/>
          <w:szCs w:val="20"/>
        </w:rPr>
        <w:t>, parool (krüpteeritult)</w:t>
      </w:r>
      <w:r w:rsidRPr="542F2992">
        <w:rPr>
          <w:rFonts w:ascii="Arial" w:hAnsi="Arial" w:cs="Arial"/>
          <w:color w:val="auto"/>
          <w:sz w:val="20"/>
          <w:szCs w:val="20"/>
        </w:rPr>
        <w:t>;</w:t>
      </w:r>
      <w:bookmarkEnd w:id="36"/>
      <w:bookmarkEnd w:id="37"/>
      <w:bookmarkEnd w:id="38"/>
      <w:bookmarkEnd w:id="39"/>
      <w:bookmarkEnd w:id="40"/>
      <w:bookmarkEnd w:id="41"/>
    </w:p>
    <w:p w14:paraId="178E557C" w14:textId="5A7BA404" w:rsidR="00E61C7F" w:rsidRPr="00475908" w:rsidRDefault="00B030DE" w:rsidP="005E6D52">
      <w:pPr>
        <w:pStyle w:val="Heading2"/>
        <w:numPr>
          <w:ilvl w:val="0"/>
          <w:numId w:val="29"/>
        </w:numPr>
        <w:spacing w:line="360" w:lineRule="auto"/>
        <w:rPr>
          <w:rFonts w:ascii="Arial" w:hAnsi="Arial" w:cs="Arial"/>
          <w:color w:val="auto"/>
          <w:sz w:val="20"/>
          <w:szCs w:val="20"/>
        </w:rPr>
      </w:pPr>
      <w:bookmarkStart w:id="42" w:name="_Toc207195221"/>
      <w:bookmarkStart w:id="43" w:name="_Toc207195420"/>
      <w:bookmarkStart w:id="44" w:name="_Toc207374105"/>
      <w:bookmarkStart w:id="45" w:name="_Toc207374183"/>
      <w:bookmarkStart w:id="46" w:name="_Toc207378575"/>
      <w:bookmarkStart w:id="47" w:name="_Toc210383059"/>
      <w:r w:rsidRPr="00475908">
        <w:rPr>
          <w:rFonts w:ascii="Arial" w:hAnsi="Arial" w:cs="Arial"/>
          <w:color w:val="auto"/>
          <w:sz w:val="20"/>
          <w:szCs w:val="20"/>
        </w:rPr>
        <w:t xml:space="preserve">TI-rakendusse vabas vormis </w:t>
      </w:r>
      <w:r w:rsidR="00E61C7F" w:rsidRPr="00475908">
        <w:rPr>
          <w:rFonts w:ascii="Arial" w:hAnsi="Arial" w:cs="Arial"/>
          <w:color w:val="auto"/>
          <w:sz w:val="20"/>
          <w:szCs w:val="20"/>
        </w:rPr>
        <w:t>tekstina sisestatavad andmed (mis võivad sisaldada isikuandmeid).</w:t>
      </w:r>
      <w:bookmarkEnd w:id="42"/>
      <w:bookmarkEnd w:id="43"/>
      <w:bookmarkEnd w:id="44"/>
      <w:bookmarkEnd w:id="45"/>
      <w:bookmarkEnd w:id="46"/>
      <w:bookmarkEnd w:id="47"/>
    </w:p>
    <w:p w14:paraId="456DCA12" w14:textId="71F42CA9" w:rsidR="00213997" w:rsidRPr="00475908" w:rsidRDefault="00233AE7" w:rsidP="005E6D52">
      <w:pPr>
        <w:pStyle w:val="Heading2"/>
        <w:numPr>
          <w:ilvl w:val="1"/>
          <w:numId w:val="3"/>
        </w:numPr>
        <w:spacing w:line="360" w:lineRule="auto"/>
        <w:rPr>
          <w:rFonts w:ascii="Arial" w:hAnsi="Arial" w:cs="Arial"/>
          <w:b/>
          <w:bCs/>
          <w:color w:val="auto"/>
          <w:sz w:val="20"/>
          <w:szCs w:val="20"/>
        </w:rPr>
      </w:pPr>
      <w:bookmarkStart w:id="48" w:name="_Toc210383060"/>
      <w:r w:rsidRPr="00475908">
        <w:rPr>
          <w:rFonts w:ascii="Arial" w:hAnsi="Arial" w:cs="Arial"/>
          <w:b/>
          <w:bCs/>
          <w:color w:val="auto"/>
          <w:sz w:val="20"/>
          <w:szCs w:val="20"/>
        </w:rPr>
        <w:t>Isikuandmete kogumine</w:t>
      </w:r>
      <w:bookmarkStart w:id="49" w:name="_Toc166226388"/>
      <w:bookmarkEnd w:id="27"/>
      <w:bookmarkEnd w:id="48"/>
    </w:p>
    <w:p w14:paraId="4AB08EFE" w14:textId="299F1195" w:rsidR="00CA1504" w:rsidRPr="00475908" w:rsidRDefault="00CA1504" w:rsidP="004153AB">
      <w:pPr>
        <w:pStyle w:val="ListParagraph"/>
        <w:numPr>
          <w:ilvl w:val="2"/>
          <w:numId w:val="3"/>
        </w:numPr>
        <w:spacing w:line="360" w:lineRule="auto"/>
        <w:jc w:val="both"/>
        <w:rPr>
          <w:rFonts w:ascii="Arial" w:hAnsi="Arial" w:cs="Arial"/>
          <w:b/>
          <w:bCs/>
          <w:sz w:val="20"/>
          <w:szCs w:val="20"/>
        </w:rPr>
      </w:pPr>
      <w:r w:rsidRPr="00475908">
        <w:rPr>
          <w:rFonts w:ascii="Arial" w:hAnsi="Arial" w:cs="Arial"/>
          <w:b/>
          <w:bCs/>
          <w:sz w:val="20"/>
          <w:szCs w:val="20"/>
        </w:rPr>
        <w:t xml:space="preserve">Õpetajate </w:t>
      </w:r>
      <w:r w:rsidR="004153AB" w:rsidRPr="00475908">
        <w:rPr>
          <w:rFonts w:ascii="Arial" w:hAnsi="Arial" w:cs="Arial"/>
          <w:b/>
          <w:bCs/>
          <w:sz w:val="20"/>
          <w:szCs w:val="20"/>
        </w:rPr>
        <w:t>isikuandmete kogumine</w:t>
      </w:r>
    </w:p>
    <w:p w14:paraId="547F6013" w14:textId="52FE477D" w:rsidR="006B7E9E" w:rsidRPr="00475908" w:rsidRDefault="48E9556A" w:rsidP="004153AB">
      <w:pPr>
        <w:pStyle w:val="Heading2"/>
        <w:spacing w:line="360" w:lineRule="auto"/>
        <w:jc w:val="both"/>
        <w:rPr>
          <w:rFonts w:ascii="Arial" w:hAnsi="Arial" w:cs="Arial"/>
          <w:color w:val="auto"/>
          <w:sz w:val="20"/>
          <w:szCs w:val="20"/>
        </w:rPr>
      </w:pPr>
      <w:bookmarkStart w:id="50" w:name="_Toc207378577"/>
      <w:bookmarkStart w:id="51" w:name="_Toc210383061"/>
      <w:bookmarkStart w:id="52" w:name="_Toc207195223"/>
      <w:bookmarkStart w:id="53" w:name="_Toc207195422"/>
      <w:bookmarkStart w:id="54" w:name="_Toc207374107"/>
      <w:bookmarkStart w:id="55" w:name="_Toc207374185"/>
      <w:r w:rsidRPr="21706FC6">
        <w:rPr>
          <w:rFonts w:ascii="Arial" w:hAnsi="Arial" w:cs="Arial"/>
          <w:color w:val="auto"/>
          <w:sz w:val="20"/>
          <w:szCs w:val="20"/>
        </w:rPr>
        <w:t>Kool</w:t>
      </w:r>
      <w:r w:rsidR="2544FE9A" w:rsidRPr="21706FC6">
        <w:rPr>
          <w:rFonts w:ascii="Arial" w:hAnsi="Arial" w:cs="Arial"/>
          <w:color w:val="auto"/>
          <w:sz w:val="20"/>
          <w:szCs w:val="20"/>
        </w:rPr>
        <w:t xml:space="preserve"> kogub TI-rakenduse kasutajakontode loomiseks vajalikke isikuandmeid. </w:t>
      </w:r>
      <w:r w:rsidR="003854D2">
        <w:rPr>
          <w:rFonts w:ascii="Arial" w:hAnsi="Arial" w:cs="Arial"/>
          <w:color w:val="auto"/>
          <w:sz w:val="20"/>
          <w:szCs w:val="20"/>
        </w:rPr>
        <w:t>Kogutud isikuandmete</w:t>
      </w:r>
      <w:r w:rsidR="00762FFE">
        <w:rPr>
          <w:rFonts w:ascii="Arial" w:hAnsi="Arial" w:cs="Arial"/>
          <w:color w:val="auto"/>
          <w:sz w:val="20"/>
          <w:szCs w:val="20"/>
        </w:rPr>
        <w:t>ga</w:t>
      </w:r>
      <w:r w:rsidR="2544FE9A" w:rsidRPr="21706FC6">
        <w:rPr>
          <w:rFonts w:ascii="Arial" w:hAnsi="Arial" w:cs="Arial"/>
          <w:color w:val="auto"/>
          <w:sz w:val="20"/>
          <w:szCs w:val="20"/>
        </w:rPr>
        <w:t>, sh tööalase kooliga seotud e-postiaadressi</w:t>
      </w:r>
      <w:r w:rsidR="00762FFE">
        <w:rPr>
          <w:rFonts w:ascii="Arial" w:hAnsi="Arial" w:cs="Arial"/>
          <w:color w:val="auto"/>
          <w:sz w:val="20"/>
          <w:szCs w:val="20"/>
        </w:rPr>
        <w:t>ga luuakse õpetajatele TI-rakenduse kasutajakontod</w:t>
      </w:r>
      <w:r w:rsidR="5CA21378" w:rsidRPr="21706FC6">
        <w:rPr>
          <w:rFonts w:ascii="Arial" w:hAnsi="Arial" w:cs="Arial"/>
          <w:color w:val="auto"/>
          <w:sz w:val="20"/>
          <w:szCs w:val="20"/>
        </w:rPr>
        <w:t xml:space="preserve">. </w:t>
      </w:r>
      <w:r w:rsidR="2544FE9A" w:rsidRPr="21706FC6">
        <w:rPr>
          <w:rFonts w:ascii="Arial" w:hAnsi="Arial" w:cs="Arial"/>
          <w:color w:val="auto"/>
          <w:sz w:val="20"/>
          <w:szCs w:val="20"/>
        </w:rPr>
        <w:t xml:space="preserve">Kooli </w:t>
      </w:r>
      <w:r w:rsidRPr="21706FC6">
        <w:rPr>
          <w:rFonts w:ascii="Arial" w:hAnsi="Arial" w:cs="Arial"/>
          <w:color w:val="auto"/>
          <w:sz w:val="20"/>
          <w:szCs w:val="20"/>
        </w:rPr>
        <w:t xml:space="preserve">poolt kogutud andmed </w:t>
      </w:r>
      <w:r w:rsidR="00762FFE">
        <w:rPr>
          <w:rFonts w:ascii="Arial" w:hAnsi="Arial" w:cs="Arial"/>
          <w:color w:val="auto"/>
          <w:sz w:val="20"/>
          <w:szCs w:val="20"/>
        </w:rPr>
        <w:t>võidakse edastada ka</w:t>
      </w:r>
      <w:r w:rsidRPr="21706FC6">
        <w:rPr>
          <w:rFonts w:ascii="Arial" w:hAnsi="Arial" w:cs="Arial"/>
          <w:color w:val="auto"/>
          <w:sz w:val="20"/>
          <w:szCs w:val="20"/>
        </w:rPr>
        <w:t xml:space="preserve"> </w:t>
      </w:r>
      <w:r w:rsidR="4B5CE98E" w:rsidRPr="21706FC6">
        <w:rPr>
          <w:rFonts w:ascii="Arial" w:hAnsi="Arial" w:cs="Arial"/>
          <w:color w:val="auto"/>
          <w:sz w:val="20"/>
          <w:szCs w:val="20"/>
        </w:rPr>
        <w:t>s</w:t>
      </w:r>
      <w:r w:rsidRPr="21706FC6">
        <w:rPr>
          <w:rFonts w:ascii="Arial" w:hAnsi="Arial" w:cs="Arial"/>
          <w:color w:val="auto"/>
          <w:sz w:val="20"/>
          <w:szCs w:val="20"/>
        </w:rPr>
        <w:t>ihtasutusele konto loomiseks.</w:t>
      </w:r>
      <w:bookmarkEnd w:id="50"/>
      <w:bookmarkEnd w:id="51"/>
      <w:r w:rsidRPr="21706FC6">
        <w:rPr>
          <w:rFonts w:ascii="Arial" w:hAnsi="Arial" w:cs="Arial"/>
          <w:color w:val="auto"/>
          <w:sz w:val="20"/>
          <w:szCs w:val="20"/>
        </w:rPr>
        <w:t xml:space="preserve"> </w:t>
      </w:r>
    </w:p>
    <w:bookmarkEnd w:id="52"/>
    <w:bookmarkEnd w:id="53"/>
    <w:bookmarkEnd w:id="54"/>
    <w:bookmarkEnd w:id="55"/>
    <w:p w14:paraId="78139C10" w14:textId="513F4ACD" w:rsidR="004153AB" w:rsidRPr="00475908" w:rsidRDefault="004153AB" w:rsidP="007E3489">
      <w:pPr>
        <w:numPr>
          <w:ilvl w:val="2"/>
          <w:numId w:val="3"/>
        </w:numPr>
        <w:spacing w:line="360" w:lineRule="auto"/>
        <w:jc w:val="both"/>
        <w:rPr>
          <w:rFonts w:ascii="Arial" w:hAnsi="Arial" w:cs="Arial"/>
          <w:b/>
          <w:bCs/>
        </w:rPr>
      </w:pPr>
      <w:r w:rsidRPr="21706FC6">
        <w:rPr>
          <w:rFonts w:ascii="Arial" w:hAnsi="Arial" w:cs="Arial"/>
          <w:b/>
          <w:bCs/>
          <w:sz w:val="20"/>
          <w:szCs w:val="20"/>
        </w:rPr>
        <w:t>Õpilaste isikuandmete kogumine</w:t>
      </w:r>
    </w:p>
    <w:p w14:paraId="5959B6DA" w14:textId="25796F6A" w:rsidR="006B7E9E" w:rsidRPr="00475908" w:rsidRDefault="004153AB" w:rsidP="004153AB">
      <w:pPr>
        <w:spacing w:line="360" w:lineRule="auto"/>
        <w:jc w:val="both"/>
        <w:rPr>
          <w:rFonts w:ascii="Arial" w:hAnsi="Arial" w:cs="Arial"/>
          <w:sz w:val="20"/>
          <w:szCs w:val="20"/>
        </w:rPr>
      </w:pPr>
      <w:r w:rsidRPr="00475908">
        <w:rPr>
          <w:rFonts w:ascii="Arial" w:hAnsi="Arial" w:cs="Arial"/>
          <w:sz w:val="20"/>
          <w:szCs w:val="20"/>
        </w:rPr>
        <w:t xml:space="preserve">Kool kogub õpilaste isikuandmeid TI-rakenduse kasutajakontode loomiseks. Kool edastab sihtasutusele õpilaste </w:t>
      </w:r>
      <w:r w:rsidR="00E82259">
        <w:rPr>
          <w:rFonts w:ascii="Arial" w:hAnsi="Arial" w:cs="Arial"/>
          <w:sz w:val="20"/>
          <w:szCs w:val="20"/>
        </w:rPr>
        <w:t>andmed</w:t>
      </w:r>
      <w:r w:rsidRPr="00475908">
        <w:rPr>
          <w:rFonts w:ascii="Arial" w:hAnsi="Arial" w:cs="Arial"/>
          <w:sz w:val="20"/>
          <w:szCs w:val="20"/>
        </w:rPr>
        <w:t xml:space="preserve"> selleks, et sihtasutusel oleks võimalik luua õpilastele kasutajakontod. </w:t>
      </w:r>
    </w:p>
    <w:p w14:paraId="6002AC56" w14:textId="0B87CDBD" w:rsidR="00A61B98" w:rsidRPr="00475908" w:rsidRDefault="00233AE7" w:rsidP="005E6D52">
      <w:pPr>
        <w:pStyle w:val="Heading2"/>
        <w:numPr>
          <w:ilvl w:val="1"/>
          <w:numId w:val="3"/>
        </w:numPr>
        <w:spacing w:line="360" w:lineRule="auto"/>
        <w:rPr>
          <w:rFonts w:ascii="Arial" w:hAnsi="Arial" w:cs="Arial"/>
          <w:b/>
          <w:bCs/>
          <w:color w:val="auto"/>
          <w:sz w:val="20"/>
          <w:szCs w:val="20"/>
        </w:rPr>
      </w:pPr>
      <w:bookmarkStart w:id="56" w:name="_Toc210383062"/>
      <w:r w:rsidRPr="00475908">
        <w:rPr>
          <w:rFonts w:ascii="Arial" w:hAnsi="Arial" w:cs="Arial"/>
          <w:b/>
          <w:bCs/>
          <w:color w:val="auto"/>
          <w:sz w:val="20"/>
          <w:szCs w:val="20"/>
        </w:rPr>
        <w:t>Isikuandmete kasutamine</w:t>
      </w:r>
      <w:bookmarkEnd w:id="56"/>
      <w:r w:rsidRPr="00475908">
        <w:rPr>
          <w:rFonts w:ascii="Arial" w:hAnsi="Arial" w:cs="Arial"/>
          <w:b/>
          <w:bCs/>
          <w:color w:val="auto"/>
          <w:sz w:val="20"/>
          <w:szCs w:val="20"/>
        </w:rPr>
        <w:t xml:space="preserve"> </w:t>
      </w:r>
      <w:bookmarkEnd w:id="49"/>
    </w:p>
    <w:p w14:paraId="20928AE7" w14:textId="551557C3" w:rsidR="00624675" w:rsidRPr="00475908" w:rsidRDefault="00624675" w:rsidP="005E6D52">
      <w:pPr>
        <w:spacing w:line="360" w:lineRule="auto"/>
        <w:jc w:val="both"/>
        <w:rPr>
          <w:rFonts w:ascii="Arial" w:hAnsi="Arial" w:cs="Arial"/>
          <w:sz w:val="20"/>
          <w:szCs w:val="20"/>
        </w:rPr>
      </w:pPr>
      <w:r w:rsidRPr="00475908">
        <w:rPr>
          <w:rFonts w:ascii="Arial" w:hAnsi="Arial" w:cs="Arial"/>
          <w:sz w:val="20"/>
          <w:szCs w:val="20"/>
        </w:rPr>
        <w:t xml:space="preserve">Isikuandmeid kasutatakse selleks, et võimaldada </w:t>
      </w:r>
      <w:r w:rsidR="00EB64A3" w:rsidRPr="00475908">
        <w:rPr>
          <w:rFonts w:ascii="Arial" w:hAnsi="Arial" w:cs="Arial"/>
          <w:sz w:val="20"/>
          <w:szCs w:val="20"/>
        </w:rPr>
        <w:t>TI-</w:t>
      </w:r>
      <w:r w:rsidRPr="00475908">
        <w:rPr>
          <w:rFonts w:ascii="Arial" w:hAnsi="Arial" w:cs="Arial"/>
          <w:sz w:val="20"/>
          <w:szCs w:val="20"/>
        </w:rPr>
        <w:t>rakenduse kasutamist kooli määratud õpetajatele ja õpilastele. Kool kasutab andmeid õppetöö läbiviimiseks, sihtasutus aga töötleb andmeid kooli nimel, tagamaks konto loomise, süsteemi toimimise ning tehnilise toe. Alltöötlejad</w:t>
      </w:r>
      <w:r w:rsidR="00217E88" w:rsidRPr="00475908">
        <w:rPr>
          <w:rFonts w:ascii="Arial" w:hAnsi="Arial" w:cs="Arial"/>
          <w:sz w:val="20"/>
          <w:szCs w:val="20"/>
        </w:rPr>
        <w:t xml:space="preserve"> (</w:t>
      </w:r>
      <w:r w:rsidRPr="00475908">
        <w:rPr>
          <w:rFonts w:ascii="Arial" w:hAnsi="Arial" w:cs="Arial"/>
          <w:sz w:val="20"/>
          <w:szCs w:val="20"/>
        </w:rPr>
        <w:t>nagu</w:t>
      </w:r>
      <w:r w:rsidR="00217E88" w:rsidRPr="00475908">
        <w:rPr>
          <w:rFonts w:ascii="Arial" w:hAnsi="Arial" w:cs="Arial"/>
          <w:sz w:val="20"/>
          <w:szCs w:val="20"/>
        </w:rPr>
        <w:t xml:space="preserve"> nt</w:t>
      </w:r>
      <w:r w:rsidRPr="00475908">
        <w:rPr>
          <w:rFonts w:ascii="Arial" w:hAnsi="Arial" w:cs="Arial"/>
          <w:sz w:val="20"/>
          <w:szCs w:val="20"/>
        </w:rPr>
        <w:t xml:space="preserve"> keelemudeli teenusepakkujad</w:t>
      </w:r>
      <w:r w:rsidR="00217E88" w:rsidRPr="00475908">
        <w:rPr>
          <w:rFonts w:ascii="Arial" w:hAnsi="Arial" w:cs="Arial"/>
          <w:sz w:val="20"/>
          <w:szCs w:val="20"/>
        </w:rPr>
        <w:t>)</w:t>
      </w:r>
      <w:r w:rsidRPr="00475908">
        <w:rPr>
          <w:rFonts w:ascii="Arial" w:hAnsi="Arial" w:cs="Arial"/>
          <w:sz w:val="20"/>
          <w:szCs w:val="20"/>
        </w:rPr>
        <w:t xml:space="preserve"> töötlevad andmeid üksnes sihtasutuse juhiste alusel. </w:t>
      </w:r>
    </w:p>
    <w:p w14:paraId="36A0AEF2" w14:textId="62E19272" w:rsidR="00624675" w:rsidRPr="00475908" w:rsidRDefault="5E2A57FD" w:rsidP="005E6D52">
      <w:pPr>
        <w:spacing w:line="360" w:lineRule="auto"/>
        <w:jc w:val="both"/>
        <w:rPr>
          <w:rFonts w:ascii="Arial" w:hAnsi="Arial" w:cs="Arial"/>
          <w:sz w:val="20"/>
          <w:szCs w:val="20"/>
        </w:rPr>
      </w:pPr>
      <w:r w:rsidRPr="21706FC6">
        <w:rPr>
          <w:rFonts w:ascii="Arial" w:hAnsi="Arial" w:cs="Arial"/>
          <w:sz w:val="20"/>
          <w:szCs w:val="20"/>
        </w:rPr>
        <w:t xml:space="preserve">Lisaks võidakse anonümiseeritud andmeid kasutada </w:t>
      </w:r>
      <w:r w:rsidR="4175753D" w:rsidRPr="21706FC6">
        <w:rPr>
          <w:rFonts w:ascii="Arial" w:hAnsi="Arial" w:cs="Arial"/>
          <w:sz w:val="20"/>
          <w:szCs w:val="20"/>
        </w:rPr>
        <w:t>TI-</w:t>
      </w:r>
      <w:r w:rsidRPr="21706FC6">
        <w:rPr>
          <w:rFonts w:ascii="Arial" w:hAnsi="Arial" w:cs="Arial"/>
          <w:sz w:val="20"/>
          <w:szCs w:val="20"/>
        </w:rPr>
        <w:t xml:space="preserve">rakenduse arendamiseks ja statistiliste analüüside koostamiseks. Anonümiseeritud kujul andmete kasutamine ei võimalda andmesubjekte (s.o õpetajaid ja õpilasi) tuvastada. </w:t>
      </w:r>
      <w:r w:rsidR="52531632" w:rsidRPr="21706FC6">
        <w:rPr>
          <w:rFonts w:ascii="Arial" w:hAnsi="Arial" w:cs="Arial"/>
          <w:sz w:val="20"/>
          <w:szCs w:val="20"/>
        </w:rPr>
        <w:t>Kõik otsesed isikuandmed kustutatakse</w:t>
      </w:r>
      <w:r w:rsidR="5AF71C24" w:rsidRPr="21706FC6">
        <w:rPr>
          <w:rFonts w:ascii="Arial" w:hAnsi="Arial" w:cs="Arial"/>
          <w:sz w:val="20"/>
          <w:szCs w:val="20"/>
        </w:rPr>
        <w:t xml:space="preserve"> (e-postiaadressid ja nimed </w:t>
      </w:r>
      <w:r w:rsidR="5AF71C24" w:rsidRPr="21706FC6">
        <w:rPr>
          <w:rFonts w:ascii="Arial" w:hAnsi="Arial" w:cs="Arial"/>
          <w:sz w:val="20"/>
          <w:szCs w:val="20"/>
        </w:rPr>
        <w:lastRenderedPageBreak/>
        <w:t>kustutatakse serverlogidest)</w:t>
      </w:r>
      <w:r w:rsidR="52531632" w:rsidRPr="21706FC6">
        <w:rPr>
          <w:rFonts w:ascii="Arial" w:hAnsi="Arial" w:cs="Arial"/>
          <w:sz w:val="20"/>
          <w:szCs w:val="20"/>
        </w:rPr>
        <w:t xml:space="preserve">. </w:t>
      </w:r>
      <w:r w:rsidRPr="21706FC6">
        <w:rPr>
          <w:rFonts w:ascii="Arial" w:hAnsi="Arial" w:cs="Arial"/>
          <w:sz w:val="20"/>
          <w:szCs w:val="20"/>
        </w:rPr>
        <w:t>Kõik töötlemistoimingud toimuvad kooskõlas kooli ja sihtasutuse andmekaitsetingimustes sätestatud eesmärkide ja põhimõtetega.</w:t>
      </w:r>
    </w:p>
    <w:p w14:paraId="3A3065D4" w14:textId="77777777" w:rsidR="002C5A06" w:rsidRPr="00475908" w:rsidRDefault="009D7034" w:rsidP="005E6D52">
      <w:pPr>
        <w:pStyle w:val="ListParagraph"/>
        <w:numPr>
          <w:ilvl w:val="1"/>
          <w:numId w:val="3"/>
        </w:numPr>
        <w:spacing w:line="360" w:lineRule="auto"/>
        <w:jc w:val="both"/>
        <w:rPr>
          <w:rFonts w:ascii="Arial" w:hAnsi="Arial" w:cs="Arial"/>
          <w:sz w:val="20"/>
          <w:szCs w:val="20"/>
        </w:rPr>
      </w:pPr>
      <w:r w:rsidRPr="00475908">
        <w:rPr>
          <w:rFonts w:ascii="Arial" w:eastAsia="Calibri" w:hAnsi="Arial" w:cs="Arial"/>
          <w:b/>
          <w:bCs/>
          <w:sz w:val="20"/>
          <w:szCs w:val="20"/>
        </w:rPr>
        <w:t>Isikuandmete edastamine</w:t>
      </w:r>
    </w:p>
    <w:p w14:paraId="623AEBA2" w14:textId="639AFD25" w:rsidR="000E7E81" w:rsidRPr="00475908" w:rsidRDefault="00C56770" w:rsidP="005E6D52">
      <w:pPr>
        <w:spacing w:line="360" w:lineRule="auto"/>
        <w:jc w:val="both"/>
        <w:rPr>
          <w:rFonts w:ascii="Arial" w:hAnsi="Arial" w:cs="Arial"/>
          <w:sz w:val="20"/>
          <w:szCs w:val="20"/>
        </w:rPr>
      </w:pPr>
      <w:r w:rsidRPr="00475908">
        <w:rPr>
          <w:rFonts w:ascii="Arial" w:hAnsi="Arial" w:cs="Arial"/>
          <w:sz w:val="20"/>
          <w:szCs w:val="20"/>
        </w:rPr>
        <w:t xml:space="preserve">Isikuandmeid edastatakse ainult </w:t>
      </w:r>
      <w:r w:rsidR="00AB2D5C" w:rsidRPr="00475908">
        <w:rPr>
          <w:rFonts w:ascii="Arial" w:hAnsi="Arial" w:cs="Arial"/>
          <w:sz w:val="20"/>
          <w:szCs w:val="20"/>
        </w:rPr>
        <w:t>sihtasutusele ning sihtasutuse alltöötlejatele</w:t>
      </w:r>
      <w:r w:rsidRPr="00475908">
        <w:rPr>
          <w:rFonts w:ascii="Arial" w:hAnsi="Arial" w:cs="Arial"/>
          <w:sz w:val="20"/>
          <w:szCs w:val="20"/>
        </w:rPr>
        <w:t>, sh teenusepakkujatele, ke</w:t>
      </w:r>
      <w:r w:rsidR="000E7E81" w:rsidRPr="00475908">
        <w:rPr>
          <w:rFonts w:ascii="Arial" w:hAnsi="Arial" w:cs="Arial"/>
          <w:sz w:val="20"/>
          <w:szCs w:val="20"/>
        </w:rPr>
        <w:t>s paku</w:t>
      </w:r>
      <w:r w:rsidR="00217E88" w:rsidRPr="00475908">
        <w:rPr>
          <w:rFonts w:ascii="Arial" w:hAnsi="Arial" w:cs="Arial"/>
          <w:sz w:val="20"/>
          <w:szCs w:val="20"/>
        </w:rPr>
        <w:t>vad</w:t>
      </w:r>
      <w:r w:rsidR="000E7E81" w:rsidRPr="00475908">
        <w:rPr>
          <w:rFonts w:ascii="Arial" w:hAnsi="Arial" w:cs="Arial"/>
          <w:sz w:val="20"/>
          <w:szCs w:val="20"/>
        </w:rPr>
        <w:t xml:space="preserve"> tehnilist teenust TI-rakenduse kasutamiseks. Kõik isikuandmete töötlemisega seotud </w:t>
      </w:r>
      <w:r w:rsidRPr="00475908">
        <w:rPr>
          <w:rFonts w:ascii="Arial" w:hAnsi="Arial" w:cs="Arial"/>
          <w:sz w:val="20"/>
          <w:szCs w:val="20"/>
        </w:rPr>
        <w:t>serverid asuvad E</w:t>
      </w:r>
      <w:r w:rsidR="000E7E81" w:rsidRPr="00475908">
        <w:rPr>
          <w:rFonts w:ascii="Arial" w:hAnsi="Arial" w:cs="Arial"/>
          <w:sz w:val="20"/>
          <w:szCs w:val="20"/>
        </w:rPr>
        <w:t>MP-s</w:t>
      </w:r>
      <w:r w:rsidRPr="00475908">
        <w:rPr>
          <w:rFonts w:ascii="Arial" w:hAnsi="Arial" w:cs="Arial"/>
          <w:sz w:val="20"/>
          <w:szCs w:val="20"/>
        </w:rPr>
        <w:t xml:space="preserve">. </w:t>
      </w:r>
    </w:p>
    <w:p w14:paraId="00D0DF15" w14:textId="5CDB33BD" w:rsidR="00C56770" w:rsidRPr="00475908" w:rsidRDefault="000E7E81" w:rsidP="005E6D52">
      <w:pPr>
        <w:spacing w:line="360" w:lineRule="auto"/>
        <w:jc w:val="both"/>
      </w:pPr>
      <w:r w:rsidRPr="2792BF89">
        <w:rPr>
          <w:rFonts w:ascii="Arial" w:hAnsi="Arial" w:cs="Arial"/>
          <w:sz w:val="20"/>
          <w:szCs w:val="20"/>
        </w:rPr>
        <w:t>Kolmandatesse</w:t>
      </w:r>
      <w:r w:rsidR="00C56770" w:rsidRPr="2792BF89">
        <w:rPr>
          <w:rFonts w:ascii="Arial" w:hAnsi="Arial" w:cs="Arial"/>
          <w:sz w:val="20"/>
          <w:szCs w:val="20"/>
        </w:rPr>
        <w:t xml:space="preserve"> riikidesse ei edastata</w:t>
      </w:r>
      <w:r w:rsidRPr="2792BF89">
        <w:rPr>
          <w:rFonts w:ascii="Arial" w:hAnsi="Arial" w:cs="Arial"/>
          <w:sz w:val="20"/>
          <w:szCs w:val="20"/>
        </w:rPr>
        <w:t xml:space="preserve"> isikuandmeid</w:t>
      </w:r>
      <w:r w:rsidR="00C56770" w:rsidRPr="2792BF89">
        <w:rPr>
          <w:rFonts w:ascii="Arial" w:hAnsi="Arial" w:cs="Arial"/>
          <w:sz w:val="20"/>
          <w:szCs w:val="20"/>
        </w:rPr>
        <w:t xml:space="preserve"> ilma </w:t>
      </w:r>
      <w:r w:rsidR="17AD162B" w:rsidRPr="2792BF89">
        <w:rPr>
          <w:rFonts w:ascii="Arial" w:hAnsi="Arial" w:cs="Arial"/>
          <w:sz w:val="20"/>
          <w:szCs w:val="20"/>
        </w:rPr>
        <w:t xml:space="preserve">vastutavate töötlejate (s.o koolide) </w:t>
      </w:r>
      <w:r w:rsidR="00C56770" w:rsidRPr="2792BF89">
        <w:rPr>
          <w:rFonts w:ascii="Arial" w:hAnsi="Arial" w:cs="Arial"/>
          <w:sz w:val="20"/>
          <w:szCs w:val="20"/>
        </w:rPr>
        <w:t xml:space="preserve"> kirjaliku nõusolekuta ja vastava kaitsetaseme tagamiseta. Kõik volitatud töötlejad on kohustatud täitma samu kohustusi nagu kool </w:t>
      </w:r>
      <w:r w:rsidR="00223AF0" w:rsidRPr="2792BF89">
        <w:rPr>
          <w:rFonts w:ascii="Arial" w:hAnsi="Arial" w:cs="Arial"/>
          <w:sz w:val="20"/>
          <w:szCs w:val="20"/>
        </w:rPr>
        <w:t>isikuandmete vastutava töötlejana</w:t>
      </w:r>
      <w:r w:rsidR="00C56770" w:rsidRPr="2792BF89">
        <w:rPr>
          <w:rFonts w:ascii="Arial" w:hAnsi="Arial" w:cs="Arial"/>
          <w:sz w:val="20"/>
          <w:szCs w:val="20"/>
        </w:rPr>
        <w:t xml:space="preserve"> ning tagama isikuandmete</w:t>
      </w:r>
      <w:r w:rsidR="00223AF0" w:rsidRPr="2792BF89">
        <w:rPr>
          <w:rFonts w:ascii="Arial" w:hAnsi="Arial" w:cs="Arial"/>
          <w:sz w:val="20"/>
          <w:szCs w:val="20"/>
        </w:rPr>
        <w:t xml:space="preserve"> konfidentsiaalsuse ja</w:t>
      </w:r>
      <w:r w:rsidR="00C56770" w:rsidRPr="2792BF89">
        <w:rPr>
          <w:rFonts w:ascii="Arial" w:hAnsi="Arial" w:cs="Arial"/>
          <w:sz w:val="20"/>
          <w:szCs w:val="20"/>
        </w:rPr>
        <w:t xml:space="preserve"> turvalisuse.</w:t>
      </w:r>
    </w:p>
    <w:p w14:paraId="7DB6EB7A" w14:textId="4AEFA153" w:rsidR="00A61B98" w:rsidRPr="00475908" w:rsidRDefault="009D7034" w:rsidP="005E6D52">
      <w:pPr>
        <w:pStyle w:val="Heading2"/>
        <w:numPr>
          <w:ilvl w:val="1"/>
          <w:numId w:val="3"/>
        </w:numPr>
        <w:spacing w:line="360" w:lineRule="auto"/>
        <w:jc w:val="both"/>
        <w:rPr>
          <w:rFonts w:ascii="Arial" w:hAnsi="Arial" w:cs="Arial"/>
          <w:b/>
          <w:bCs/>
          <w:color w:val="auto"/>
          <w:sz w:val="20"/>
          <w:szCs w:val="20"/>
        </w:rPr>
      </w:pPr>
      <w:bookmarkStart w:id="57" w:name="_Toc210383063"/>
      <w:r w:rsidRPr="00475908">
        <w:rPr>
          <w:rFonts w:ascii="Arial" w:hAnsi="Arial" w:cs="Arial"/>
          <w:b/>
          <w:bCs/>
          <w:color w:val="auto"/>
          <w:sz w:val="20"/>
          <w:szCs w:val="20"/>
        </w:rPr>
        <w:t>Isikuandmete säilitamine ja kustutamin</w:t>
      </w:r>
      <w:r w:rsidR="00EB4538" w:rsidRPr="00475908">
        <w:rPr>
          <w:rFonts w:ascii="Arial" w:hAnsi="Arial" w:cs="Arial"/>
          <w:b/>
          <w:bCs/>
          <w:color w:val="auto"/>
          <w:sz w:val="20"/>
          <w:szCs w:val="20"/>
        </w:rPr>
        <w:t>e</w:t>
      </w:r>
      <w:bookmarkEnd w:id="57"/>
    </w:p>
    <w:p w14:paraId="43ACCE23" w14:textId="5114BED4" w:rsidR="002E431E" w:rsidRPr="006448FD" w:rsidRDefault="002C5A06" w:rsidP="006448FD">
      <w:pPr>
        <w:pStyle w:val="Heading2"/>
        <w:spacing w:line="360" w:lineRule="auto"/>
        <w:jc w:val="both"/>
        <w:rPr>
          <w:rFonts w:ascii="Arial" w:hAnsi="Arial" w:cs="Arial"/>
          <w:color w:val="auto"/>
          <w:sz w:val="20"/>
          <w:szCs w:val="20"/>
        </w:rPr>
      </w:pPr>
      <w:bookmarkStart w:id="58" w:name="_Toc207195226"/>
      <w:bookmarkStart w:id="59" w:name="_Toc207195425"/>
      <w:bookmarkStart w:id="60" w:name="_Toc207378581"/>
      <w:bookmarkStart w:id="61" w:name="_Toc210383064"/>
      <w:bookmarkStart w:id="62" w:name="_Toc207374110"/>
      <w:bookmarkStart w:id="63" w:name="_Toc207374188"/>
      <w:r w:rsidRPr="21706FC6">
        <w:rPr>
          <w:rFonts w:ascii="Arial" w:hAnsi="Arial" w:cs="Arial"/>
          <w:color w:val="auto"/>
          <w:sz w:val="20"/>
          <w:szCs w:val="20"/>
        </w:rPr>
        <w:t xml:space="preserve">Kooli poolt töödeldavad andmed säilitatakse </w:t>
      </w:r>
      <w:r w:rsidR="7EE4F537" w:rsidRPr="21706FC6">
        <w:rPr>
          <w:rFonts w:ascii="Arial" w:hAnsi="Arial" w:cs="Arial"/>
          <w:color w:val="auto"/>
          <w:sz w:val="20"/>
          <w:szCs w:val="20"/>
        </w:rPr>
        <w:t xml:space="preserve">vastavalt </w:t>
      </w:r>
      <w:r w:rsidR="00BC7488">
        <w:rPr>
          <w:rFonts w:ascii="Arial" w:hAnsi="Arial" w:cs="Arial"/>
          <w:color w:val="auto"/>
          <w:sz w:val="20"/>
          <w:szCs w:val="20"/>
        </w:rPr>
        <w:t>õigusaktides</w:t>
      </w:r>
      <w:r w:rsidR="7EE4F537" w:rsidRPr="21706FC6">
        <w:rPr>
          <w:rFonts w:ascii="Arial" w:hAnsi="Arial" w:cs="Arial"/>
          <w:color w:val="auto"/>
          <w:sz w:val="20"/>
          <w:szCs w:val="20"/>
        </w:rPr>
        <w:t xml:space="preserve"> sätestatule</w:t>
      </w:r>
      <w:bookmarkEnd w:id="58"/>
      <w:bookmarkEnd w:id="59"/>
      <w:r w:rsidR="00EA632B" w:rsidRPr="21706FC6">
        <w:rPr>
          <w:rFonts w:ascii="Arial" w:hAnsi="Arial" w:cs="Arial"/>
          <w:color w:val="auto"/>
          <w:sz w:val="20"/>
          <w:szCs w:val="20"/>
        </w:rPr>
        <w:t xml:space="preserve">. Samuti säilitatakse kooli poolt töödeldavaid andmeid senikaua kuni õpilane ja õpetaja </w:t>
      </w:r>
      <w:r w:rsidR="00EA632B" w:rsidRPr="006448FD">
        <w:rPr>
          <w:rFonts w:ascii="Arial" w:hAnsi="Arial" w:cs="Arial"/>
          <w:color w:val="auto"/>
          <w:sz w:val="20"/>
          <w:szCs w:val="20"/>
        </w:rPr>
        <w:t>kasutavad TI-rakendust.</w:t>
      </w:r>
      <w:bookmarkEnd w:id="60"/>
      <w:bookmarkEnd w:id="61"/>
      <w:r w:rsidR="00EA632B" w:rsidRPr="006448FD">
        <w:rPr>
          <w:rFonts w:ascii="Arial" w:hAnsi="Arial" w:cs="Arial"/>
          <w:color w:val="auto"/>
          <w:sz w:val="20"/>
          <w:szCs w:val="20"/>
        </w:rPr>
        <w:t xml:space="preserve"> </w:t>
      </w:r>
    </w:p>
    <w:p w14:paraId="3F83C3DA" w14:textId="77777777" w:rsidR="00307A75" w:rsidRDefault="00D34E37" w:rsidP="006448FD">
      <w:pPr>
        <w:pStyle w:val="Heading2"/>
        <w:spacing w:line="360" w:lineRule="auto"/>
        <w:jc w:val="both"/>
        <w:rPr>
          <w:rFonts w:ascii="Arial" w:hAnsi="Arial" w:cs="Arial"/>
          <w:color w:val="auto"/>
          <w:sz w:val="20"/>
          <w:szCs w:val="20"/>
        </w:rPr>
      </w:pPr>
      <w:bookmarkStart w:id="64" w:name="_Toc207378582"/>
      <w:bookmarkStart w:id="65" w:name="_Toc210383065"/>
      <w:r w:rsidRPr="006448FD">
        <w:rPr>
          <w:rFonts w:ascii="Arial" w:hAnsi="Arial" w:cs="Arial"/>
          <w:color w:val="auto"/>
          <w:sz w:val="20"/>
          <w:szCs w:val="20"/>
        </w:rPr>
        <w:t xml:space="preserve">Täpsemad isikuandmete säilitamist ja kustutamist puudutavad tingimused on kehtestatud iga kooli </w:t>
      </w:r>
      <w:r w:rsidR="00AB58C2" w:rsidRPr="006448FD">
        <w:rPr>
          <w:rFonts w:ascii="Arial" w:hAnsi="Arial" w:cs="Arial"/>
          <w:color w:val="auto"/>
          <w:sz w:val="20"/>
          <w:szCs w:val="20"/>
        </w:rPr>
        <w:t xml:space="preserve">andmekaitsetingimustes. </w:t>
      </w:r>
      <w:r w:rsidR="00307A75">
        <w:rPr>
          <w:rFonts w:ascii="Arial" w:hAnsi="Arial" w:cs="Arial"/>
          <w:color w:val="auto"/>
          <w:sz w:val="20"/>
          <w:szCs w:val="20"/>
        </w:rPr>
        <w:t xml:space="preserve">Ajakohased kooli andmekaitsetingimused säilitamistähtaegadega on kättesaadavad siin: </w:t>
      </w:r>
      <w:r w:rsidR="00307A75" w:rsidRPr="00307A75">
        <w:rPr>
          <w:rFonts w:ascii="Arial" w:hAnsi="Arial" w:cs="Arial"/>
          <w:color w:val="auto"/>
          <w:sz w:val="20"/>
          <w:szCs w:val="20"/>
          <w:highlight w:val="yellow"/>
        </w:rPr>
        <w:t>[__</w:t>
      </w:r>
      <w:commentRangeStart w:id="66"/>
      <w:r w:rsidR="00307A75" w:rsidRPr="00307A75">
        <w:rPr>
          <w:rFonts w:ascii="Arial" w:hAnsi="Arial" w:cs="Arial"/>
          <w:color w:val="auto"/>
          <w:sz w:val="20"/>
          <w:szCs w:val="20"/>
          <w:highlight w:val="yellow"/>
        </w:rPr>
        <w:t>]</w:t>
      </w:r>
      <w:commentRangeEnd w:id="66"/>
      <w:r w:rsidR="002B2708">
        <w:rPr>
          <w:rStyle w:val="CommentReference"/>
          <w:rFonts w:ascii="Arial" w:hAnsi="Arial" w:cs="Arial"/>
          <w:color w:val="auto"/>
          <w:sz w:val="20"/>
          <w:szCs w:val="20"/>
        </w:rPr>
        <w:commentReference w:id="66"/>
      </w:r>
    </w:p>
    <w:p w14:paraId="5557EBA7" w14:textId="3ED9AB0C" w:rsidR="006448FD" w:rsidRDefault="00AB58C2" w:rsidP="006448FD">
      <w:pPr>
        <w:pStyle w:val="Heading2"/>
        <w:spacing w:line="360" w:lineRule="auto"/>
        <w:jc w:val="both"/>
        <w:rPr>
          <w:rFonts w:ascii="Arial" w:hAnsi="Arial" w:cs="Arial"/>
          <w:color w:val="auto"/>
          <w:sz w:val="20"/>
          <w:szCs w:val="20"/>
        </w:rPr>
      </w:pPr>
      <w:r w:rsidRPr="006448FD">
        <w:rPr>
          <w:rFonts w:ascii="Arial" w:hAnsi="Arial" w:cs="Arial"/>
          <w:color w:val="auto"/>
          <w:sz w:val="20"/>
          <w:szCs w:val="20"/>
        </w:rPr>
        <w:t>Samuti on isikuandmete säilitamist puudutavad juhised kirjas sihtasutuse andmekaitsetingimustes.</w:t>
      </w:r>
      <w:r w:rsidR="00B71697" w:rsidRPr="006448FD">
        <w:rPr>
          <w:rFonts w:ascii="Arial" w:hAnsi="Arial" w:cs="Arial"/>
          <w:color w:val="auto"/>
          <w:sz w:val="20"/>
          <w:szCs w:val="20"/>
        </w:rPr>
        <w:t xml:space="preserve"> Sihtasutuse andmekaitsetingimused on kättesaadavad sihtasutuse veebilehel (</w:t>
      </w:r>
      <w:hyperlink r:id="rId17" w:history="1">
        <w:r w:rsidR="00B71697" w:rsidRPr="006448FD">
          <w:rPr>
            <w:rStyle w:val="Hyperlink"/>
            <w:rFonts w:ascii="Arial" w:hAnsi="Arial" w:cs="Arial"/>
            <w:color w:val="auto"/>
            <w:sz w:val="20"/>
            <w:szCs w:val="20"/>
          </w:rPr>
          <w:t>https://tihupe.ee/</w:t>
        </w:r>
      </w:hyperlink>
      <w:r w:rsidR="00B71697" w:rsidRPr="006448FD">
        <w:rPr>
          <w:rFonts w:ascii="Arial" w:hAnsi="Arial" w:cs="Arial"/>
          <w:color w:val="auto"/>
          <w:sz w:val="20"/>
          <w:szCs w:val="20"/>
        </w:rPr>
        <w:t>).</w:t>
      </w:r>
      <w:bookmarkEnd w:id="62"/>
      <w:bookmarkEnd w:id="63"/>
      <w:bookmarkEnd w:id="64"/>
      <w:bookmarkEnd w:id="65"/>
      <w:r w:rsidR="00B71697" w:rsidRPr="006448FD">
        <w:rPr>
          <w:rFonts w:ascii="Arial" w:hAnsi="Arial" w:cs="Arial"/>
          <w:color w:val="auto"/>
          <w:sz w:val="20"/>
          <w:szCs w:val="20"/>
        </w:rPr>
        <w:t xml:space="preserve"> </w:t>
      </w:r>
    </w:p>
    <w:p w14:paraId="7ECA28C5" w14:textId="4F9E5928" w:rsidR="00AB58C2" w:rsidRPr="006448FD" w:rsidRDefault="006448FD" w:rsidP="006448FD">
      <w:pPr>
        <w:pStyle w:val="Heading2"/>
        <w:spacing w:line="360" w:lineRule="auto"/>
        <w:jc w:val="both"/>
        <w:rPr>
          <w:rFonts w:ascii="Arial" w:hAnsi="Arial" w:cs="Arial"/>
          <w:color w:val="auto"/>
          <w:sz w:val="20"/>
          <w:szCs w:val="20"/>
        </w:rPr>
      </w:pPr>
      <w:bookmarkStart w:id="67" w:name="_Toc210383066"/>
      <w:r w:rsidRPr="006448FD">
        <w:rPr>
          <w:rFonts w:ascii="Arial" w:hAnsi="Arial" w:cs="Arial"/>
          <w:color w:val="auto"/>
          <w:sz w:val="20"/>
          <w:szCs w:val="20"/>
        </w:rPr>
        <w:t>Allolevalt on välja toodud täpsemad isikuandmete säilitamistähtajad koos asjakohaste õiguslike alustega:</w:t>
      </w:r>
      <w:bookmarkEnd w:id="67"/>
      <w:r w:rsidRPr="006448FD">
        <w:rPr>
          <w:rFonts w:ascii="Arial" w:hAnsi="Arial" w:cs="Arial"/>
          <w:color w:val="auto"/>
          <w:sz w:val="20"/>
          <w:szCs w:val="20"/>
        </w:rPr>
        <w:t xml:space="preserve"> </w:t>
      </w:r>
    </w:p>
    <w:tbl>
      <w:tblPr>
        <w:tblW w:w="963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129"/>
        <w:gridCol w:w="2382"/>
        <w:gridCol w:w="1863"/>
        <w:gridCol w:w="3260"/>
      </w:tblGrid>
      <w:tr w:rsidR="007E3489" w:rsidRPr="00D359B2" w14:paraId="08607A48" w14:textId="77777777" w:rsidTr="2792BF89">
        <w:tc>
          <w:tcPr>
            <w:tcW w:w="2129" w:type="dxa"/>
          </w:tcPr>
          <w:p w14:paraId="070F6F24" w14:textId="77777777" w:rsidR="007E3489" w:rsidRPr="00D359B2" w:rsidRDefault="007E3489" w:rsidP="00C30649">
            <w:pPr>
              <w:spacing w:after="200" w:line="276" w:lineRule="auto"/>
              <w:rPr>
                <w:rFonts w:ascii="Arial" w:eastAsia="Arial" w:hAnsi="Arial" w:cs="Arial"/>
                <w:b/>
                <w:color w:val="000000"/>
                <w:kern w:val="0"/>
                <w:sz w:val="20"/>
                <w:szCs w:val="20"/>
                <w:lang w:eastAsia="et-EE"/>
                <w14:ligatures w14:val="none"/>
              </w:rPr>
            </w:pPr>
            <w:r w:rsidRPr="00D359B2">
              <w:rPr>
                <w:rFonts w:ascii="Arial" w:eastAsia="Arial" w:hAnsi="Arial" w:cs="Arial"/>
                <w:b/>
                <w:color w:val="000000"/>
                <w:kern w:val="0"/>
                <w:sz w:val="20"/>
                <w:szCs w:val="20"/>
                <w:lang w:eastAsia="et-EE"/>
                <w14:ligatures w14:val="none"/>
              </w:rPr>
              <w:t>Eesmärk</w:t>
            </w:r>
          </w:p>
        </w:tc>
        <w:tc>
          <w:tcPr>
            <w:tcW w:w="2382" w:type="dxa"/>
          </w:tcPr>
          <w:p w14:paraId="76276196" w14:textId="77777777" w:rsidR="007E3489" w:rsidRPr="00D359B2" w:rsidRDefault="007E3489" w:rsidP="00C30649">
            <w:pPr>
              <w:spacing w:after="200" w:line="276" w:lineRule="auto"/>
              <w:rPr>
                <w:rFonts w:ascii="Arial" w:eastAsia="Arial" w:hAnsi="Arial" w:cs="Arial"/>
                <w:b/>
                <w:color w:val="000000"/>
                <w:kern w:val="0"/>
                <w:sz w:val="20"/>
                <w:szCs w:val="20"/>
                <w:lang w:eastAsia="et-EE"/>
                <w14:ligatures w14:val="none"/>
              </w:rPr>
            </w:pPr>
            <w:r w:rsidRPr="00D359B2">
              <w:rPr>
                <w:rFonts w:ascii="Arial" w:eastAsia="Arial" w:hAnsi="Arial" w:cs="Arial"/>
                <w:b/>
                <w:color w:val="000000"/>
                <w:kern w:val="0"/>
                <w:sz w:val="20"/>
                <w:szCs w:val="20"/>
                <w:lang w:eastAsia="et-EE"/>
                <w14:ligatures w14:val="none"/>
              </w:rPr>
              <w:t>Kogutavad isikuandmed</w:t>
            </w:r>
          </w:p>
        </w:tc>
        <w:tc>
          <w:tcPr>
            <w:tcW w:w="1863" w:type="dxa"/>
          </w:tcPr>
          <w:p w14:paraId="5FD7A975" w14:textId="77777777" w:rsidR="007E3489" w:rsidRPr="00D359B2" w:rsidRDefault="007E3489" w:rsidP="00C30649">
            <w:pPr>
              <w:spacing w:after="200" w:line="276" w:lineRule="auto"/>
              <w:rPr>
                <w:rFonts w:ascii="Arial" w:eastAsia="Arial" w:hAnsi="Arial" w:cs="Arial"/>
                <w:b/>
                <w:color w:val="000000"/>
                <w:kern w:val="0"/>
                <w:sz w:val="20"/>
                <w:szCs w:val="20"/>
                <w:lang w:eastAsia="et-EE"/>
                <w14:ligatures w14:val="none"/>
              </w:rPr>
            </w:pPr>
            <w:r w:rsidRPr="00D359B2">
              <w:rPr>
                <w:rFonts w:ascii="Arial" w:eastAsia="Arial" w:hAnsi="Arial" w:cs="Arial"/>
                <w:b/>
                <w:color w:val="000000"/>
                <w:kern w:val="0"/>
                <w:sz w:val="20"/>
                <w:szCs w:val="20"/>
                <w:lang w:eastAsia="et-EE"/>
                <w14:ligatures w14:val="none"/>
              </w:rPr>
              <w:t>Õiguslik alus</w:t>
            </w:r>
          </w:p>
        </w:tc>
        <w:tc>
          <w:tcPr>
            <w:tcW w:w="3260" w:type="dxa"/>
          </w:tcPr>
          <w:p w14:paraId="6F8CD1FB" w14:textId="77777777" w:rsidR="007E3489" w:rsidRPr="00D359B2" w:rsidRDefault="007E3489" w:rsidP="00C30649">
            <w:pPr>
              <w:spacing w:after="200" w:line="276" w:lineRule="auto"/>
              <w:rPr>
                <w:rFonts w:ascii="Arial" w:eastAsia="Arial" w:hAnsi="Arial" w:cs="Arial"/>
                <w:b/>
                <w:bCs/>
                <w:color w:val="000000"/>
                <w:kern w:val="0"/>
                <w:sz w:val="20"/>
                <w:szCs w:val="20"/>
                <w:lang w:eastAsia="et-EE"/>
                <w14:ligatures w14:val="none"/>
              </w:rPr>
            </w:pPr>
            <w:r w:rsidRPr="74757A57">
              <w:rPr>
                <w:rFonts w:ascii="Arial" w:eastAsia="Arial" w:hAnsi="Arial" w:cs="Arial"/>
                <w:b/>
                <w:bCs/>
                <w:color w:val="000000"/>
                <w:kern w:val="0"/>
                <w:sz w:val="20"/>
                <w:szCs w:val="20"/>
                <w:lang w:eastAsia="et-EE"/>
                <w14:ligatures w14:val="none"/>
              </w:rPr>
              <w:t>Säilitamistähtaeg</w:t>
            </w:r>
          </w:p>
        </w:tc>
      </w:tr>
      <w:tr w:rsidR="007E3489" w:rsidRPr="00D359B2" w14:paraId="377E751D" w14:textId="77777777" w:rsidTr="2792BF89">
        <w:tc>
          <w:tcPr>
            <w:tcW w:w="2129" w:type="dxa"/>
          </w:tcPr>
          <w:p w14:paraId="783FC570" w14:textId="77777777" w:rsidR="007E3489" w:rsidRPr="00D359B2" w:rsidRDefault="007E3489" w:rsidP="00C30649">
            <w:pPr>
              <w:spacing w:after="200" w:line="276" w:lineRule="auto"/>
              <w:jc w:val="both"/>
              <w:rPr>
                <w:rFonts w:ascii="Arial" w:eastAsia="Arial" w:hAnsi="Arial" w:cs="Arial"/>
                <w:kern w:val="0"/>
                <w:sz w:val="20"/>
                <w:szCs w:val="20"/>
                <w:lang w:eastAsia="et-EE"/>
                <w14:ligatures w14:val="none"/>
              </w:rPr>
            </w:pPr>
            <w:r w:rsidRPr="00D359B2">
              <w:rPr>
                <w:rFonts w:ascii="Arial" w:eastAsia="Arial" w:hAnsi="Arial" w:cs="Arial"/>
                <w:kern w:val="0"/>
                <w:sz w:val="20"/>
                <w:szCs w:val="20"/>
                <w:lang w:eastAsia="et-EE"/>
                <w14:ligatures w14:val="none"/>
              </w:rPr>
              <w:t>K</w:t>
            </w:r>
            <w:r>
              <w:rPr>
                <w:rFonts w:ascii="Arial" w:eastAsia="Arial" w:hAnsi="Arial" w:cs="Arial"/>
                <w:kern w:val="0"/>
                <w:sz w:val="20"/>
                <w:szCs w:val="20"/>
                <w:lang w:eastAsia="et-EE"/>
                <w14:ligatures w14:val="none"/>
              </w:rPr>
              <w:t>ooli poolt k</w:t>
            </w:r>
            <w:r w:rsidRPr="00D359B2">
              <w:rPr>
                <w:rFonts w:ascii="Arial" w:eastAsia="Arial" w:hAnsi="Arial" w:cs="Arial"/>
                <w:kern w:val="0"/>
                <w:sz w:val="20"/>
                <w:szCs w:val="20"/>
                <w:lang w:eastAsia="et-EE"/>
                <w14:ligatures w14:val="none"/>
              </w:rPr>
              <w:t>asutajakonto loomine</w:t>
            </w:r>
            <w:r>
              <w:rPr>
                <w:rFonts w:ascii="Arial" w:eastAsia="Arial" w:hAnsi="Arial" w:cs="Arial"/>
                <w:kern w:val="0"/>
                <w:sz w:val="20"/>
                <w:szCs w:val="20"/>
                <w:lang w:eastAsia="et-EE"/>
                <w14:ligatures w14:val="none"/>
              </w:rPr>
              <w:t xml:space="preserve"> õpilastele </w:t>
            </w:r>
          </w:p>
        </w:tc>
        <w:tc>
          <w:tcPr>
            <w:tcW w:w="2382" w:type="dxa"/>
          </w:tcPr>
          <w:p w14:paraId="41865D1D" w14:textId="622D6840" w:rsidR="007E3489" w:rsidRPr="00CA0D73" w:rsidRDefault="007E3489" w:rsidP="00C30649">
            <w:pPr>
              <w:pBdr>
                <w:top w:val="nil"/>
                <w:left w:val="nil"/>
                <w:bottom w:val="nil"/>
                <w:right w:val="nil"/>
                <w:between w:val="nil"/>
              </w:pBdr>
              <w:spacing w:after="200" w:line="276" w:lineRule="auto"/>
              <w:jc w:val="both"/>
              <w:rPr>
                <w:rFonts w:ascii="Arial" w:eastAsia="Arial" w:hAnsi="Arial" w:cs="Arial"/>
                <w:kern w:val="0"/>
                <w:sz w:val="20"/>
                <w:szCs w:val="20"/>
                <w:lang w:eastAsia="et-EE"/>
                <w14:ligatures w14:val="none"/>
              </w:rPr>
            </w:pPr>
            <w:r w:rsidRPr="00CA0D73">
              <w:rPr>
                <w:rFonts w:ascii="Arial" w:eastAsia="Arial" w:hAnsi="Arial" w:cs="Arial"/>
                <w:kern w:val="0"/>
                <w:sz w:val="20"/>
                <w:szCs w:val="20"/>
                <w:lang w:eastAsia="et-EE"/>
                <w14:ligatures w14:val="none"/>
              </w:rPr>
              <w:t xml:space="preserve">Kontaktandmed: ees- ja perekonnanimi, </w:t>
            </w:r>
            <w:r w:rsidR="00A02A06">
              <w:rPr>
                <w:rFonts w:ascii="Arial" w:eastAsia="Arial" w:hAnsi="Arial" w:cs="Arial"/>
                <w:kern w:val="0"/>
                <w:sz w:val="20"/>
                <w:szCs w:val="20"/>
                <w:lang w:eastAsia="et-EE"/>
                <w14:ligatures w14:val="none"/>
              </w:rPr>
              <w:t xml:space="preserve">isikukood, </w:t>
            </w:r>
            <w:r w:rsidRPr="00CA0D73">
              <w:rPr>
                <w:rFonts w:ascii="Arial" w:eastAsia="Arial" w:hAnsi="Arial" w:cs="Arial"/>
                <w:kern w:val="0"/>
                <w:sz w:val="20"/>
                <w:szCs w:val="20"/>
                <w:lang w:eastAsia="et-EE"/>
                <w14:ligatures w14:val="none"/>
              </w:rPr>
              <w:t xml:space="preserve">kooliga seotud e-postiaadress, parool (krüpteeritult), haridusasutus ning </w:t>
            </w:r>
            <w:r w:rsidRPr="00CA0D73">
              <w:rPr>
                <w:rFonts w:ascii="Arial" w:eastAsia="Arial" w:hAnsi="Arial" w:cs="Arial"/>
                <w:color w:val="000000" w:themeColor="text1"/>
                <w:sz w:val="20"/>
                <w:szCs w:val="20"/>
              </w:rPr>
              <w:t>TI-rakendusse vabas vormis sisestatavad andme</w:t>
            </w:r>
            <w:r w:rsidR="00E37B00">
              <w:rPr>
                <w:rFonts w:ascii="Arial" w:eastAsia="Arial" w:hAnsi="Arial" w:cs="Arial"/>
                <w:color w:val="000000" w:themeColor="text1"/>
                <w:sz w:val="20"/>
                <w:szCs w:val="20"/>
              </w:rPr>
              <w:t>d</w:t>
            </w:r>
          </w:p>
        </w:tc>
        <w:tc>
          <w:tcPr>
            <w:tcW w:w="1863" w:type="dxa"/>
          </w:tcPr>
          <w:p w14:paraId="5AAEEC16" w14:textId="551CA440" w:rsidR="007E3489" w:rsidRDefault="3FF82135" w:rsidP="00C30649">
            <w:pPr>
              <w:spacing w:after="200" w:line="276" w:lineRule="auto"/>
              <w:jc w:val="both"/>
              <w:rPr>
                <w:rFonts w:ascii="Arial" w:eastAsia="Arial" w:hAnsi="Arial" w:cs="Arial"/>
                <w:kern w:val="0"/>
                <w:sz w:val="20"/>
                <w:szCs w:val="20"/>
                <w:lang w:eastAsia="et-EE"/>
                <w14:ligatures w14:val="none"/>
              </w:rPr>
            </w:pPr>
            <w:r w:rsidRPr="005E075E">
              <w:rPr>
                <w:rFonts w:ascii="Arial" w:eastAsia="Arial" w:hAnsi="Arial" w:cs="Arial"/>
                <w:kern w:val="0"/>
                <w:sz w:val="20"/>
                <w:szCs w:val="20"/>
                <w:lang w:eastAsia="et-EE"/>
                <w14:ligatures w14:val="none"/>
              </w:rPr>
              <w:t xml:space="preserve">IKÜM artikkel 6 (1) (e) tulenevalt </w:t>
            </w:r>
            <w:r w:rsidR="7E6C20DB" w:rsidRPr="005E075E">
              <w:rPr>
                <w:rFonts w:ascii="Arial" w:eastAsia="Arial" w:hAnsi="Arial" w:cs="Arial"/>
                <w:kern w:val="0"/>
                <w:sz w:val="20"/>
                <w:szCs w:val="20"/>
                <w:lang w:eastAsia="et-EE"/>
                <w14:ligatures w14:val="none"/>
              </w:rPr>
              <w:t xml:space="preserve">sõltuvalt kooli liigist, kas </w:t>
            </w:r>
            <w:r w:rsidRPr="005E075E">
              <w:rPr>
                <w:rFonts w:ascii="Arial" w:eastAsia="Arial" w:hAnsi="Arial" w:cs="Arial"/>
                <w:kern w:val="0"/>
                <w:sz w:val="20"/>
                <w:szCs w:val="20"/>
                <w:lang w:eastAsia="et-EE"/>
                <w14:ligatures w14:val="none"/>
              </w:rPr>
              <w:t>põhikooli- ja gümnaasiumiseadusest</w:t>
            </w:r>
            <w:r w:rsidR="52C55DFE">
              <w:rPr>
                <w:rFonts w:ascii="Arial" w:eastAsia="Arial" w:hAnsi="Arial" w:cs="Arial"/>
                <w:kern w:val="0"/>
                <w:sz w:val="20"/>
                <w:szCs w:val="20"/>
                <w:lang w:eastAsia="et-EE"/>
                <w14:ligatures w14:val="none"/>
              </w:rPr>
              <w:t xml:space="preserve"> (PGS § 20</w:t>
            </w:r>
            <w:r w:rsidR="52C55DFE">
              <w:rPr>
                <w:rFonts w:ascii="Arial" w:eastAsia="Arial" w:hAnsi="Arial" w:cs="Arial"/>
                <w:kern w:val="0"/>
                <w:sz w:val="20"/>
                <w:szCs w:val="20"/>
                <w:vertAlign w:val="superscript"/>
                <w:lang w:eastAsia="et-EE"/>
                <w14:ligatures w14:val="none"/>
              </w:rPr>
              <w:t>1</w:t>
            </w:r>
            <w:r w:rsidR="52C55DFE">
              <w:rPr>
                <w:rFonts w:ascii="Arial" w:eastAsia="Arial" w:hAnsi="Arial" w:cs="Arial"/>
                <w:kern w:val="0"/>
                <w:sz w:val="20"/>
                <w:szCs w:val="20"/>
                <w:lang w:eastAsia="et-EE"/>
                <w14:ligatures w14:val="none"/>
              </w:rPr>
              <w:t>)</w:t>
            </w:r>
            <w:r w:rsidR="774B3AEB">
              <w:rPr>
                <w:rFonts w:ascii="Arial" w:eastAsia="Arial" w:hAnsi="Arial" w:cs="Arial"/>
                <w:kern w:val="0"/>
                <w:sz w:val="20"/>
                <w:szCs w:val="20"/>
                <w:lang w:eastAsia="et-EE"/>
                <w14:ligatures w14:val="none"/>
              </w:rPr>
              <w:t xml:space="preserve"> või kutseõppeasutuse seaduse </w:t>
            </w:r>
            <w:r w:rsidR="004452F1">
              <w:rPr>
                <w:rFonts w:ascii="Arial" w:eastAsia="Arial" w:hAnsi="Arial" w:cs="Arial"/>
                <w:kern w:val="0"/>
                <w:sz w:val="20"/>
                <w:szCs w:val="20"/>
                <w:lang w:eastAsia="et-EE"/>
                <w14:ligatures w14:val="none"/>
              </w:rPr>
              <w:t xml:space="preserve">(KutÕS § </w:t>
            </w:r>
            <w:r w:rsidR="774B3AEB">
              <w:rPr>
                <w:rFonts w:ascii="Arial" w:eastAsia="Arial" w:hAnsi="Arial" w:cs="Arial"/>
                <w:kern w:val="0"/>
                <w:sz w:val="20"/>
                <w:szCs w:val="20"/>
                <w:lang w:eastAsia="et-EE"/>
                <w14:ligatures w14:val="none"/>
              </w:rPr>
              <w:t xml:space="preserve"> 32</w:t>
            </w:r>
            <w:r w:rsidR="00DB3F5B">
              <w:rPr>
                <w:rFonts w:ascii="Arial" w:eastAsia="Arial" w:hAnsi="Arial" w:cs="Arial"/>
                <w:kern w:val="0"/>
                <w:sz w:val="20"/>
                <w:szCs w:val="20"/>
                <w:vertAlign w:val="superscript"/>
                <w:lang w:eastAsia="et-EE"/>
                <w14:ligatures w14:val="none"/>
              </w:rPr>
              <w:t>1</w:t>
            </w:r>
            <w:r w:rsidR="00DB3F5B">
              <w:rPr>
                <w:rFonts w:ascii="Arial" w:eastAsia="Arial" w:hAnsi="Arial" w:cs="Arial"/>
                <w:kern w:val="0"/>
                <w:sz w:val="20"/>
                <w:szCs w:val="20"/>
                <w:lang w:eastAsia="et-EE"/>
                <w14:ligatures w14:val="none"/>
              </w:rPr>
              <w:t>).</w:t>
            </w:r>
            <w:r w:rsidRPr="005E075E">
              <w:rPr>
                <w:rFonts w:ascii="Arial" w:eastAsia="Arial" w:hAnsi="Arial" w:cs="Arial"/>
                <w:kern w:val="0"/>
                <w:sz w:val="20"/>
                <w:szCs w:val="20"/>
                <w:lang w:eastAsia="et-EE"/>
                <w14:ligatures w14:val="none"/>
              </w:rPr>
              <w:t xml:space="preserve"> </w:t>
            </w:r>
          </w:p>
          <w:p w14:paraId="03A3FDEF" w14:textId="77777777" w:rsidR="007E3489" w:rsidRPr="00D359B2" w:rsidRDefault="007E3489" w:rsidP="00C30649">
            <w:pPr>
              <w:spacing w:after="200" w:line="276" w:lineRule="auto"/>
              <w:jc w:val="both"/>
              <w:rPr>
                <w:rFonts w:ascii="Arial" w:eastAsia="Arial" w:hAnsi="Arial" w:cs="Arial"/>
                <w:kern w:val="0"/>
                <w:sz w:val="20"/>
                <w:szCs w:val="20"/>
                <w:lang w:eastAsia="et-EE"/>
                <w14:ligatures w14:val="none"/>
              </w:rPr>
            </w:pPr>
          </w:p>
        </w:tc>
        <w:tc>
          <w:tcPr>
            <w:tcW w:w="3260" w:type="dxa"/>
          </w:tcPr>
          <w:p w14:paraId="4551698E" w14:textId="143C9AF5" w:rsidR="007E3489" w:rsidRDefault="007E3489" w:rsidP="00C30649">
            <w:pPr>
              <w:spacing w:after="200" w:line="276" w:lineRule="auto"/>
              <w:jc w:val="both"/>
              <w:rPr>
                <w:rFonts w:ascii="Arial" w:eastAsia="Arial" w:hAnsi="Arial" w:cs="Arial"/>
                <w:kern w:val="0"/>
                <w:sz w:val="20"/>
                <w:szCs w:val="20"/>
                <w:lang w:eastAsia="et-EE"/>
                <w14:ligatures w14:val="none"/>
              </w:rPr>
            </w:pPr>
            <w:r w:rsidRPr="005E075E">
              <w:rPr>
                <w:rFonts w:ascii="Arial" w:eastAsia="Arial" w:hAnsi="Arial" w:cs="Arial"/>
                <w:kern w:val="0"/>
                <w:sz w:val="20"/>
                <w:szCs w:val="20"/>
                <w:lang w:eastAsia="et-EE"/>
                <w14:ligatures w14:val="none"/>
              </w:rPr>
              <w:t>K</w:t>
            </w:r>
            <w:r>
              <w:rPr>
                <w:rFonts w:ascii="Arial" w:eastAsia="Arial" w:hAnsi="Arial" w:cs="Arial"/>
                <w:kern w:val="0"/>
                <w:sz w:val="20"/>
                <w:szCs w:val="20"/>
                <w:lang w:eastAsia="et-EE"/>
                <w14:ligatures w14:val="none"/>
              </w:rPr>
              <w:t>uni k</w:t>
            </w:r>
            <w:r w:rsidRPr="005E075E">
              <w:rPr>
                <w:rFonts w:ascii="Arial" w:eastAsia="Arial" w:hAnsi="Arial" w:cs="Arial"/>
                <w:kern w:val="0"/>
                <w:sz w:val="20"/>
                <w:szCs w:val="20"/>
                <w:lang w:eastAsia="et-EE"/>
                <w14:ligatures w14:val="none"/>
              </w:rPr>
              <w:t>asutajakonto kustutami</w:t>
            </w:r>
            <w:r>
              <w:rPr>
                <w:rFonts w:ascii="Arial" w:eastAsia="Arial" w:hAnsi="Arial" w:cs="Arial"/>
                <w:kern w:val="0"/>
                <w:sz w:val="20"/>
                <w:szCs w:val="20"/>
                <w:lang w:eastAsia="et-EE"/>
                <w14:ligatures w14:val="none"/>
              </w:rPr>
              <w:t>s</w:t>
            </w:r>
            <w:r w:rsidRPr="005E075E">
              <w:rPr>
                <w:rFonts w:ascii="Arial" w:eastAsia="Arial" w:hAnsi="Arial" w:cs="Arial"/>
                <w:kern w:val="0"/>
                <w:sz w:val="20"/>
                <w:szCs w:val="20"/>
                <w:lang w:eastAsia="et-EE"/>
                <w14:ligatures w14:val="none"/>
              </w:rPr>
              <w:t>e</w:t>
            </w:r>
            <w:r>
              <w:rPr>
                <w:rFonts w:ascii="Arial" w:eastAsia="Arial" w:hAnsi="Arial" w:cs="Arial"/>
                <w:kern w:val="0"/>
                <w:sz w:val="20"/>
                <w:szCs w:val="20"/>
                <w:lang w:eastAsia="et-EE"/>
                <w14:ligatures w14:val="none"/>
              </w:rPr>
              <w:t>ni</w:t>
            </w:r>
            <w:r w:rsidRPr="005E075E">
              <w:rPr>
                <w:rFonts w:ascii="Arial" w:eastAsia="Arial" w:hAnsi="Arial" w:cs="Arial"/>
                <w:kern w:val="0"/>
                <w:sz w:val="20"/>
                <w:szCs w:val="20"/>
                <w:lang w:eastAsia="et-EE"/>
                <w14:ligatures w14:val="none"/>
              </w:rPr>
              <w:t xml:space="preserve"> või kuni </w:t>
            </w:r>
            <w:r w:rsidR="00CA0D73">
              <w:rPr>
                <w:rFonts w:ascii="Arial" w:eastAsia="Arial" w:hAnsi="Arial" w:cs="Arial"/>
                <w:kern w:val="0"/>
                <w:sz w:val="20"/>
                <w:szCs w:val="20"/>
                <w:lang w:eastAsia="et-EE"/>
                <w14:ligatures w14:val="none"/>
              </w:rPr>
              <w:t>kolm kuud pärast õpilase koolist väljaarvamist (PGS § 20</w:t>
            </w:r>
            <w:r w:rsidR="00CA0D73">
              <w:rPr>
                <w:rFonts w:ascii="Arial" w:eastAsia="Arial" w:hAnsi="Arial" w:cs="Arial"/>
                <w:kern w:val="0"/>
                <w:sz w:val="20"/>
                <w:szCs w:val="20"/>
                <w:vertAlign w:val="superscript"/>
                <w:lang w:eastAsia="et-EE"/>
                <w14:ligatures w14:val="none"/>
              </w:rPr>
              <w:t>1</w:t>
            </w:r>
            <w:r w:rsidR="00CA0D73">
              <w:rPr>
                <w:rFonts w:ascii="Arial" w:eastAsia="Arial" w:hAnsi="Arial" w:cs="Arial"/>
                <w:kern w:val="0"/>
                <w:sz w:val="20"/>
                <w:szCs w:val="20"/>
                <w:lang w:eastAsia="et-EE"/>
                <w14:ligatures w14:val="none"/>
              </w:rPr>
              <w:t xml:space="preserve"> lg 3</w:t>
            </w:r>
            <w:r w:rsidR="000C6EB9">
              <w:rPr>
                <w:rFonts w:ascii="Arial" w:eastAsia="Arial" w:hAnsi="Arial" w:cs="Arial"/>
                <w:kern w:val="0"/>
                <w:sz w:val="20"/>
                <w:szCs w:val="20"/>
                <w:lang w:eastAsia="et-EE"/>
                <w14:ligatures w14:val="none"/>
              </w:rPr>
              <w:t xml:space="preserve"> või KutÕS § 32</w:t>
            </w:r>
            <w:r w:rsidR="000C6EB9">
              <w:rPr>
                <w:rFonts w:ascii="Arial" w:eastAsia="Arial" w:hAnsi="Arial" w:cs="Arial"/>
                <w:kern w:val="0"/>
                <w:sz w:val="20"/>
                <w:szCs w:val="20"/>
                <w:vertAlign w:val="superscript"/>
                <w:lang w:eastAsia="et-EE"/>
                <w14:ligatures w14:val="none"/>
              </w:rPr>
              <w:t>1</w:t>
            </w:r>
            <w:r w:rsidR="000C6EB9">
              <w:rPr>
                <w:rFonts w:ascii="Arial" w:eastAsia="Arial" w:hAnsi="Arial" w:cs="Arial"/>
                <w:kern w:val="0"/>
                <w:sz w:val="20"/>
                <w:szCs w:val="20"/>
                <w:lang w:eastAsia="et-EE"/>
                <w14:ligatures w14:val="none"/>
              </w:rPr>
              <w:t xml:space="preserve"> lg 3</w:t>
            </w:r>
            <w:r w:rsidR="00CA0D73">
              <w:rPr>
                <w:rFonts w:ascii="Arial" w:eastAsia="Arial" w:hAnsi="Arial" w:cs="Arial"/>
                <w:kern w:val="0"/>
                <w:sz w:val="20"/>
                <w:szCs w:val="20"/>
                <w:lang w:eastAsia="et-EE"/>
                <w14:ligatures w14:val="none"/>
              </w:rPr>
              <w:t>)</w:t>
            </w:r>
          </w:p>
          <w:p w14:paraId="5F4B3B1C" w14:textId="77777777" w:rsidR="007E3489" w:rsidRDefault="007E3489" w:rsidP="00C30649">
            <w:pPr>
              <w:spacing w:after="200" w:line="276" w:lineRule="auto"/>
              <w:jc w:val="both"/>
              <w:rPr>
                <w:rFonts w:ascii="Arial" w:eastAsia="Arial" w:hAnsi="Arial" w:cs="Arial"/>
                <w:kern w:val="0"/>
                <w:sz w:val="20"/>
                <w:szCs w:val="20"/>
                <w:lang w:eastAsia="et-EE"/>
                <w14:ligatures w14:val="none"/>
              </w:rPr>
            </w:pPr>
          </w:p>
          <w:p w14:paraId="642788CC" w14:textId="77777777" w:rsidR="007E3489" w:rsidRDefault="007E3489" w:rsidP="00C30649">
            <w:pPr>
              <w:spacing w:after="200" w:line="276" w:lineRule="auto"/>
              <w:jc w:val="both"/>
              <w:rPr>
                <w:rFonts w:ascii="Arial" w:eastAsia="Arial" w:hAnsi="Arial" w:cs="Arial"/>
                <w:kern w:val="0"/>
                <w:sz w:val="20"/>
                <w:szCs w:val="20"/>
                <w:lang w:eastAsia="et-EE"/>
                <w14:ligatures w14:val="none"/>
              </w:rPr>
            </w:pPr>
          </w:p>
          <w:p w14:paraId="5BB7DBF7" w14:textId="77777777" w:rsidR="007E3489" w:rsidRPr="00D359B2" w:rsidRDefault="007E3489" w:rsidP="00C30649">
            <w:pPr>
              <w:spacing w:after="200" w:line="276" w:lineRule="auto"/>
              <w:jc w:val="both"/>
              <w:rPr>
                <w:rFonts w:ascii="Arial" w:eastAsia="Arial" w:hAnsi="Arial" w:cs="Arial"/>
                <w:kern w:val="0"/>
                <w:sz w:val="20"/>
                <w:szCs w:val="20"/>
                <w:lang w:eastAsia="et-EE"/>
                <w14:ligatures w14:val="none"/>
              </w:rPr>
            </w:pPr>
          </w:p>
        </w:tc>
      </w:tr>
      <w:tr w:rsidR="007E3489" w14:paraId="2FE77B94" w14:textId="77777777" w:rsidTr="2792BF89">
        <w:trPr>
          <w:trHeight w:val="300"/>
        </w:trPr>
        <w:tc>
          <w:tcPr>
            <w:tcW w:w="2129" w:type="dxa"/>
          </w:tcPr>
          <w:p w14:paraId="095F9FF9" w14:textId="77777777" w:rsidR="007E3489" w:rsidRDefault="007E3489" w:rsidP="00C30649">
            <w:pPr>
              <w:spacing w:line="276" w:lineRule="auto"/>
              <w:jc w:val="both"/>
              <w:rPr>
                <w:rFonts w:ascii="Arial" w:eastAsia="Arial" w:hAnsi="Arial" w:cs="Arial"/>
                <w:sz w:val="20"/>
                <w:szCs w:val="20"/>
                <w:lang w:eastAsia="et-EE"/>
              </w:rPr>
            </w:pPr>
            <w:r w:rsidRPr="3C4BE7C8">
              <w:rPr>
                <w:rFonts w:ascii="Arial" w:eastAsia="Arial" w:hAnsi="Arial" w:cs="Arial"/>
                <w:sz w:val="20"/>
                <w:szCs w:val="20"/>
                <w:lang w:eastAsia="et-EE"/>
              </w:rPr>
              <w:t>Kooli poolt kasutajakonto loomine õpetajatele</w:t>
            </w:r>
          </w:p>
        </w:tc>
        <w:tc>
          <w:tcPr>
            <w:tcW w:w="2382" w:type="dxa"/>
          </w:tcPr>
          <w:p w14:paraId="3488BD0B" w14:textId="072C56C9" w:rsidR="007E3489" w:rsidRPr="00CA0D73" w:rsidRDefault="007E3489" w:rsidP="00C30649">
            <w:pPr>
              <w:rPr>
                <w:rFonts w:ascii="Arial" w:eastAsia="Arial" w:hAnsi="Arial" w:cs="Arial"/>
                <w:sz w:val="20"/>
                <w:szCs w:val="20"/>
              </w:rPr>
            </w:pPr>
            <w:r w:rsidRPr="00CA0D73">
              <w:rPr>
                <w:rFonts w:ascii="Arial" w:eastAsia="Arial" w:hAnsi="Arial" w:cs="Arial"/>
                <w:sz w:val="20"/>
                <w:szCs w:val="20"/>
                <w:lang w:eastAsia="et-EE"/>
              </w:rPr>
              <w:t xml:space="preserve">Kontaktandmed: ees- ja perekonnanimi, kooliga seotud e-postiaadress, parool (krüpteeritult), haridusasutuse andmed </w:t>
            </w:r>
            <w:r w:rsidRPr="00CA0D73">
              <w:rPr>
                <w:rFonts w:ascii="Arial" w:eastAsia="Arial" w:hAnsi="Arial" w:cs="Arial"/>
                <w:sz w:val="20"/>
                <w:szCs w:val="20"/>
                <w:lang w:eastAsia="et-EE"/>
              </w:rPr>
              <w:lastRenderedPageBreak/>
              <w:t xml:space="preserve">ning </w:t>
            </w:r>
            <w:r w:rsidRPr="00CA0D73">
              <w:rPr>
                <w:rFonts w:ascii="Arial" w:eastAsia="Arial" w:hAnsi="Arial" w:cs="Arial"/>
                <w:color w:val="000000" w:themeColor="text1"/>
                <w:sz w:val="20"/>
                <w:szCs w:val="20"/>
              </w:rPr>
              <w:t>TI-rakendusse vabas vormis</w:t>
            </w:r>
            <w:r w:rsidR="001950A8">
              <w:rPr>
                <w:rFonts w:ascii="Arial" w:eastAsia="Arial" w:hAnsi="Arial" w:cs="Arial"/>
                <w:color w:val="000000" w:themeColor="text1"/>
                <w:sz w:val="20"/>
                <w:szCs w:val="20"/>
              </w:rPr>
              <w:t xml:space="preserve"> </w:t>
            </w:r>
            <w:r w:rsidRPr="00CA0D73">
              <w:rPr>
                <w:rFonts w:ascii="Arial" w:eastAsia="Arial" w:hAnsi="Arial" w:cs="Arial"/>
                <w:color w:val="000000" w:themeColor="text1"/>
                <w:sz w:val="20"/>
                <w:szCs w:val="20"/>
              </w:rPr>
              <w:t xml:space="preserve">sisestatavad andmed </w:t>
            </w:r>
          </w:p>
        </w:tc>
        <w:tc>
          <w:tcPr>
            <w:tcW w:w="1863" w:type="dxa"/>
          </w:tcPr>
          <w:p w14:paraId="7CC92190" w14:textId="77777777" w:rsidR="007E3489" w:rsidRDefault="007E3489" w:rsidP="00C30649">
            <w:pPr>
              <w:spacing w:line="276" w:lineRule="auto"/>
              <w:jc w:val="both"/>
              <w:rPr>
                <w:rFonts w:ascii="Arial" w:eastAsia="Arial" w:hAnsi="Arial" w:cs="Arial"/>
                <w:sz w:val="20"/>
                <w:szCs w:val="20"/>
                <w:lang w:eastAsia="et-EE"/>
              </w:rPr>
            </w:pPr>
            <w:r w:rsidRPr="3C4BE7C8">
              <w:rPr>
                <w:rFonts w:ascii="Arial" w:eastAsia="Arial" w:hAnsi="Arial" w:cs="Arial"/>
                <w:sz w:val="20"/>
                <w:szCs w:val="20"/>
                <w:lang w:eastAsia="et-EE"/>
              </w:rPr>
              <w:lastRenderedPageBreak/>
              <w:t>IKÜM artikkel 6 (1) (b)</w:t>
            </w:r>
          </w:p>
        </w:tc>
        <w:tc>
          <w:tcPr>
            <w:tcW w:w="3260" w:type="dxa"/>
          </w:tcPr>
          <w:p w14:paraId="4B1997F5" w14:textId="731BDCB0" w:rsidR="007E3489" w:rsidRDefault="007E3489" w:rsidP="00C30649">
            <w:pPr>
              <w:spacing w:line="276" w:lineRule="auto"/>
              <w:jc w:val="both"/>
              <w:rPr>
                <w:rFonts w:ascii="Arial" w:eastAsia="Arial" w:hAnsi="Arial" w:cs="Arial"/>
                <w:sz w:val="20"/>
                <w:szCs w:val="20"/>
                <w:lang w:eastAsia="et-EE"/>
              </w:rPr>
            </w:pPr>
            <w:r w:rsidRPr="3C4BE7C8">
              <w:rPr>
                <w:rFonts w:ascii="Arial" w:eastAsia="Arial" w:hAnsi="Arial" w:cs="Arial"/>
                <w:sz w:val="20"/>
                <w:szCs w:val="20"/>
                <w:lang w:eastAsia="et-EE"/>
              </w:rPr>
              <w:t>Kuni lepingu lõppemiseni</w:t>
            </w:r>
            <w:r w:rsidR="00CA0D73">
              <w:rPr>
                <w:rFonts w:ascii="Arial" w:eastAsia="Arial" w:hAnsi="Arial" w:cs="Arial"/>
                <w:sz w:val="20"/>
                <w:szCs w:val="20"/>
                <w:lang w:eastAsia="et-EE"/>
              </w:rPr>
              <w:t xml:space="preserve"> või kuni kasutajakonto kustutamiseni</w:t>
            </w:r>
          </w:p>
        </w:tc>
      </w:tr>
      <w:tr w:rsidR="007E3489" w:rsidRPr="005E075E" w14:paraId="32860E12" w14:textId="77777777" w:rsidTr="2792BF89">
        <w:tc>
          <w:tcPr>
            <w:tcW w:w="2129" w:type="dxa"/>
          </w:tcPr>
          <w:p w14:paraId="5E7CB3FB" w14:textId="77777777" w:rsidR="007E3489" w:rsidRPr="005E075E" w:rsidRDefault="007E3489" w:rsidP="00C30649">
            <w:pPr>
              <w:spacing w:after="200" w:line="276" w:lineRule="auto"/>
              <w:jc w:val="both"/>
              <w:rPr>
                <w:rFonts w:ascii="Arial" w:eastAsia="Arial" w:hAnsi="Arial" w:cs="Arial"/>
                <w:kern w:val="0"/>
                <w:sz w:val="20"/>
                <w:szCs w:val="20"/>
                <w:lang w:eastAsia="et-EE"/>
                <w14:ligatures w14:val="none"/>
              </w:rPr>
            </w:pPr>
            <w:r>
              <w:rPr>
                <w:rFonts w:ascii="Arial" w:eastAsia="Arial" w:hAnsi="Arial" w:cs="Arial"/>
                <w:kern w:val="0"/>
                <w:sz w:val="20"/>
                <w:szCs w:val="20"/>
                <w:lang w:eastAsia="et-EE"/>
                <w14:ligatures w14:val="none"/>
              </w:rPr>
              <w:t xml:space="preserve">Kooli poolt </w:t>
            </w:r>
            <w:r w:rsidRPr="005E075E">
              <w:rPr>
                <w:rFonts w:ascii="Arial" w:eastAsia="Arial" w:hAnsi="Arial" w:cs="Arial"/>
                <w:kern w:val="0"/>
                <w:sz w:val="20"/>
                <w:szCs w:val="20"/>
                <w:lang w:eastAsia="et-EE"/>
                <w14:ligatures w14:val="none"/>
              </w:rPr>
              <w:t>TI-rakenduse kasutamine õppetöös</w:t>
            </w:r>
          </w:p>
        </w:tc>
        <w:tc>
          <w:tcPr>
            <w:tcW w:w="2382" w:type="dxa"/>
          </w:tcPr>
          <w:p w14:paraId="71118E81" w14:textId="57E80FC3" w:rsidR="007E3489" w:rsidRPr="00CA0D73" w:rsidRDefault="007E3489" w:rsidP="00C30649">
            <w:pPr>
              <w:pBdr>
                <w:top w:val="nil"/>
                <w:left w:val="nil"/>
                <w:bottom w:val="nil"/>
                <w:right w:val="nil"/>
                <w:between w:val="nil"/>
              </w:pBdr>
              <w:spacing w:after="200" w:line="276" w:lineRule="auto"/>
              <w:jc w:val="both"/>
              <w:rPr>
                <w:rFonts w:ascii="Arial" w:eastAsia="Arial" w:hAnsi="Arial" w:cs="Arial"/>
                <w:kern w:val="0"/>
                <w:sz w:val="20"/>
                <w:szCs w:val="20"/>
                <w:lang w:eastAsia="et-EE"/>
                <w14:ligatures w14:val="none"/>
              </w:rPr>
            </w:pPr>
            <w:r w:rsidRPr="00CA0D73">
              <w:rPr>
                <w:rFonts w:ascii="Arial" w:eastAsia="Arial" w:hAnsi="Arial" w:cs="Arial"/>
                <w:kern w:val="0"/>
                <w:sz w:val="20"/>
                <w:szCs w:val="20"/>
                <w:lang w:eastAsia="et-EE"/>
                <w14:ligatures w14:val="none"/>
              </w:rPr>
              <w:t>TI-rakenduse kasutamisandmed: interaktsioonide arv, päringute sisu jms. Seejuures ei kasutata TI-rakenduse treenimiseks</w:t>
            </w:r>
            <w:r w:rsidR="0050075D">
              <w:rPr>
                <w:rFonts w:ascii="Arial" w:eastAsia="Arial" w:hAnsi="Arial" w:cs="Arial"/>
                <w:kern w:val="0"/>
                <w:sz w:val="20"/>
                <w:szCs w:val="20"/>
                <w:lang w:eastAsia="et-EE"/>
                <w14:ligatures w14:val="none"/>
              </w:rPr>
              <w:t xml:space="preserve"> T</w:t>
            </w:r>
            <w:r w:rsidRPr="00CA0D73">
              <w:rPr>
                <w:rFonts w:ascii="Arial" w:eastAsia="Arial" w:hAnsi="Arial" w:cs="Arial"/>
                <w:kern w:val="0"/>
                <w:sz w:val="20"/>
                <w:szCs w:val="20"/>
                <w:lang w:eastAsia="et-EE"/>
                <w14:ligatures w14:val="none"/>
              </w:rPr>
              <w:t>I-rakendusse sisestatud tekste.</w:t>
            </w:r>
          </w:p>
        </w:tc>
        <w:tc>
          <w:tcPr>
            <w:tcW w:w="1863" w:type="dxa"/>
          </w:tcPr>
          <w:p w14:paraId="4994E166" w14:textId="087F7192" w:rsidR="007E3489" w:rsidRPr="005E075E" w:rsidRDefault="007E3489" w:rsidP="00C30649">
            <w:pPr>
              <w:spacing w:after="200" w:line="276" w:lineRule="auto"/>
              <w:jc w:val="both"/>
              <w:rPr>
                <w:rFonts w:ascii="Arial" w:eastAsia="Arial" w:hAnsi="Arial" w:cs="Arial"/>
                <w:kern w:val="0"/>
                <w:sz w:val="20"/>
                <w:szCs w:val="20"/>
                <w:lang w:eastAsia="et-EE"/>
                <w14:ligatures w14:val="none"/>
              </w:rPr>
            </w:pPr>
            <w:r w:rsidRPr="005E075E">
              <w:rPr>
                <w:rFonts w:ascii="Arial" w:eastAsia="Arial" w:hAnsi="Arial" w:cs="Arial"/>
                <w:kern w:val="0"/>
                <w:sz w:val="20"/>
                <w:szCs w:val="20"/>
                <w:lang w:eastAsia="et-EE"/>
                <w14:ligatures w14:val="none"/>
              </w:rPr>
              <w:t xml:space="preserve">IKÜM artikkel 6 (1) (e) õpilaste ja õpetajate puhul tulenevalt </w:t>
            </w:r>
            <w:r w:rsidR="00196F58" w:rsidRPr="005E075E">
              <w:rPr>
                <w:rFonts w:ascii="Arial" w:eastAsia="Arial" w:hAnsi="Arial" w:cs="Arial"/>
                <w:kern w:val="0"/>
                <w:sz w:val="20"/>
                <w:szCs w:val="20"/>
                <w:lang w:eastAsia="et-EE"/>
                <w14:ligatures w14:val="none"/>
              </w:rPr>
              <w:t>sõltuvalt kooli liigist, kas põhikooli- ja gümnaasiumiseadusest</w:t>
            </w:r>
            <w:r w:rsidR="00196F58">
              <w:rPr>
                <w:rFonts w:ascii="Arial" w:eastAsia="Arial" w:hAnsi="Arial" w:cs="Arial"/>
                <w:kern w:val="0"/>
                <w:sz w:val="20"/>
                <w:szCs w:val="20"/>
                <w:lang w:eastAsia="et-EE"/>
                <w14:ligatures w14:val="none"/>
              </w:rPr>
              <w:t xml:space="preserve"> (PGS § 20</w:t>
            </w:r>
            <w:r w:rsidR="00196F58">
              <w:rPr>
                <w:rFonts w:ascii="Arial" w:eastAsia="Arial" w:hAnsi="Arial" w:cs="Arial"/>
                <w:kern w:val="0"/>
                <w:sz w:val="20"/>
                <w:szCs w:val="20"/>
                <w:vertAlign w:val="superscript"/>
                <w:lang w:eastAsia="et-EE"/>
                <w14:ligatures w14:val="none"/>
              </w:rPr>
              <w:t>1</w:t>
            </w:r>
            <w:r w:rsidR="00196F58">
              <w:rPr>
                <w:rFonts w:ascii="Arial" w:eastAsia="Arial" w:hAnsi="Arial" w:cs="Arial"/>
                <w:kern w:val="0"/>
                <w:sz w:val="20"/>
                <w:szCs w:val="20"/>
                <w:lang w:eastAsia="et-EE"/>
                <w14:ligatures w14:val="none"/>
              </w:rPr>
              <w:t>) või kutseõppeasutuse seaduse (KutÕS §  32</w:t>
            </w:r>
            <w:r w:rsidR="00196F58">
              <w:rPr>
                <w:rFonts w:ascii="Arial" w:eastAsia="Arial" w:hAnsi="Arial" w:cs="Arial"/>
                <w:kern w:val="0"/>
                <w:sz w:val="20"/>
                <w:szCs w:val="20"/>
                <w:vertAlign w:val="superscript"/>
                <w:lang w:eastAsia="et-EE"/>
                <w14:ligatures w14:val="none"/>
              </w:rPr>
              <w:t>1</w:t>
            </w:r>
            <w:r w:rsidR="00196F58">
              <w:rPr>
                <w:rFonts w:ascii="Arial" w:eastAsia="Arial" w:hAnsi="Arial" w:cs="Arial"/>
                <w:kern w:val="0"/>
                <w:sz w:val="20"/>
                <w:szCs w:val="20"/>
                <w:lang w:eastAsia="et-EE"/>
                <w14:ligatures w14:val="none"/>
              </w:rPr>
              <w:t>).</w:t>
            </w:r>
          </w:p>
        </w:tc>
        <w:tc>
          <w:tcPr>
            <w:tcW w:w="3260" w:type="dxa"/>
          </w:tcPr>
          <w:p w14:paraId="6F97EDAE" w14:textId="3A689D1D" w:rsidR="007E3489" w:rsidRPr="005E075E" w:rsidRDefault="007E3489" w:rsidP="00C30649">
            <w:pPr>
              <w:spacing w:after="200" w:line="276" w:lineRule="auto"/>
              <w:jc w:val="both"/>
              <w:rPr>
                <w:rFonts w:ascii="Arial" w:eastAsia="Arial" w:hAnsi="Arial" w:cs="Arial"/>
                <w:kern w:val="0"/>
                <w:sz w:val="20"/>
                <w:szCs w:val="20"/>
                <w:lang w:eastAsia="et-EE"/>
                <w14:ligatures w14:val="none"/>
              </w:rPr>
            </w:pPr>
            <w:r w:rsidRPr="005E075E">
              <w:rPr>
                <w:rFonts w:ascii="Arial" w:eastAsia="Arial" w:hAnsi="Arial" w:cs="Arial"/>
                <w:kern w:val="0"/>
                <w:sz w:val="20"/>
                <w:szCs w:val="20"/>
                <w:lang w:eastAsia="et-EE"/>
                <w14:ligatures w14:val="none"/>
              </w:rPr>
              <w:t>K</w:t>
            </w:r>
            <w:r>
              <w:rPr>
                <w:rFonts w:ascii="Arial" w:eastAsia="Arial" w:hAnsi="Arial" w:cs="Arial"/>
                <w:kern w:val="0"/>
                <w:sz w:val="20"/>
                <w:szCs w:val="20"/>
                <w:lang w:eastAsia="et-EE"/>
                <w14:ligatures w14:val="none"/>
              </w:rPr>
              <w:t>uni k</w:t>
            </w:r>
            <w:r w:rsidRPr="005E075E">
              <w:rPr>
                <w:rFonts w:ascii="Arial" w:eastAsia="Arial" w:hAnsi="Arial" w:cs="Arial"/>
                <w:kern w:val="0"/>
                <w:sz w:val="20"/>
                <w:szCs w:val="20"/>
                <w:lang w:eastAsia="et-EE"/>
                <w14:ligatures w14:val="none"/>
              </w:rPr>
              <w:t>asutajakonto kustutami</w:t>
            </w:r>
            <w:r>
              <w:rPr>
                <w:rFonts w:ascii="Arial" w:eastAsia="Arial" w:hAnsi="Arial" w:cs="Arial"/>
                <w:kern w:val="0"/>
                <w:sz w:val="20"/>
                <w:szCs w:val="20"/>
                <w:lang w:eastAsia="et-EE"/>
                <w14:ligatures w14:val="none"/>
              </w:rPr>
              <w:t>s</w:t>
            </w:r>
            <w:r w:rsidRPr="005E075E">
              <w:rPr>
                <w:rFonts w:ascii="Arial" w:eastAsia="Arial" w:hAnsi="Arial" w:cs="Arial"/>
                <w:kern w:val="0"/>
                <w:sz w:val="20"/>
                <w:szCs w:val="20"/>
                <w:lang w:eastAsia="et-EE"/>
                <w14:ligatures w14:val="none"/>
              </w:rPr>
              <w:t>e</w:t>
            </w:r>
            <w:r>
              <w:rPr>
                <w:rFonts w:ascii="Arial" w:eastAsia="Arial" w:hAnsi="Arial" w:cs="Arial"/>
                <w:kern w:val="0"/>
                <w:sz w:val="20"/>
                <w:szCs w:val="20"/>
                <w:lang w:eastAsia="et-EE"/>
                <w14:ligatures w14:val="none"/>
              </w:rPr>
              <w:t>ni</w:t>
            </w:r>
            <w:r w:rsidRPr="005E075E">
              <w:rPr>
                <w:rFonts w:ascii="Arial" w:eastAsia="Arial" w:hAnsi="Arial" w:cs="Arial"/>
                <w:kern w:val="0"/>
                <w:sz w:val="20"/>
                <w:szCs w:val="20"/>
                <w:lang w:eastAsia="et-EE"/>
                <w14:ligatures w14:val="none"/>
              </w:rPr>
              <w:t xml:space="preserve"> või </w:t>
            </w:r>
            <w:r w:rsidR="00CA0D73" w:rsidRPr="005E075E">
              <w:rPr>
                <w:rFonts w:ascii="Arial" w:eastAsia="Arial" w:hAnsi="Arial" w:cs="Arial"/>
                <w:kern w:val="0"/>
                <w:sz w:val="20"/>
                <w:szCs w:val="20"/>
                <w:lang w:eastAsia="et-EE"/>
                <w14:ligatures w14:val="none"/>
              </w:rPr>
              <w:t xml:space="preserve">kuni </w:t>
            </w:r>
            <w:r w:rsidR="00CA0D73">
              <w:rPr>
                <w:rFonts w:ascii="Arial" w:eastAsia="Arial" w:hAnsi="Arial" w:cs="Arial"/>
                <w:kern w:val="0"/>
                <w:sz w:val="20"/>
                <w:szCs w:val="20"/>
                <w:lang w:eastAsia="et-EE"/>
                <w14:ligatures w14:val="none"/>
              </w:rPr>
              <w:t>kolm kuud pärast õpilase koolist väljaarvamist (PGS § 20</w:t>
            </w:r>
            <w:r w:rsidR="00CA0D73">
              <w:rPr>
                <w:rFonts w:ascii="Arial" w:eastAsia="Arial" w:hAnsi="Arial" w:cs="Arial"/>
                <w:kern w:val="0"/>
                <w:sz w:val="20"/>
                <w:szCs w:val="20"/>
                <w:vertAlign w:val="superscript"/>
                <w:lang w:eastAsia="et-EE"/>
                <w14:ligatures w14:val="none"/>
              </w:rPr>
              <w:t>1</w:t>
            </w:r>
            <w:r w:rsidR="00CA0D73">
              <w:rPr>
                <w:rFonts w:ascii="Arial" w:eastAsia="Arial" w:hAnsi="Arial" w:cs="Arial"/>
                <w:kern w:val="0"/>
                <w:sz w:val="20"/>
                <w:szCs w:val="20"/>
                <w:lang w:eastAsia="et-EE"/>
                <w14:ligatures w14:val="none"/>
              </w:rPr>
              <w:t xml:space="preserve"> lg 3</w:t>
            </w:r>
            <w:r w:rsidR="003C7C12">
              <w:rPr>
                <w:rFonts w:ascii="Arial" w:eastAsia="Arial" w:hAnsi="Arial" w:cs="Arial"/>
                <w:kern w:val="0"/>
                <w:sz w:val="20"/>
                <w:szCs w:val="20"/>
                <w:lang w:eastAsia="et-EE"/>
                <w14:ligatures w14:val="none"/>
              </w:rPr>
              <w:t xml:space="preserve"> või KutÕS § 32</w:t>
            </w:r>
            <w:r w:rsidR="003C7C12">
              <w:rPr>
                <w:rFonts w:ascii="Arial" w:eastAsia="Arial" w:hAnsi="Arial" w:cs="Arial"/>
                <w:kern w:val="0"/>
                <w:sz w:val="20"/>
                <w:szCs w:val="20"/>
                <w:vertAlign w:val="superscript"/>
                <w:lang w:eastAsia="et-EE"/>
                <w14:ligatures w14:val="none"/>
              </w:rPr>
              <w:t>1</w:t>
            </w:r>
            <w:r w:rsidR="003C7C12">
              <w:rPr>
                <w:rFonts w:ascii="Arial" w:eastAsia="Arial" w:hAnsi="Arial" w:cs="Arial"/>
                <w:kern w:val="0"/>
                <w:sz w:val="20"/>
                <w:szCs w:val="20"/>
                <w:lang w:eastAsia="et-EE"/>
                <w14:ligatures w14:val="none"/>
              </w:rPr>
              <w:t xml:space="preserve"> lg 3</w:t>
            </w:r>
            <w:r w:rsidR="00CA0D73">
              <w:rPr>
                <w:rFonts w:ascii="Arial" w:eastAsia="Arial" w:hAnsi="Arial" w:cs="Arial"/>
                <w:kern w:val="0"/>
                <w:sz w:val="20"/>
                <w:szCs w:val="20"/>
                <w:lang w:eastAsia="et-EE"/>
                <w14:ligatures w14:val="none"/>
              </w:rPr>
              <w:t>) õpilast</w:t>
            </w:r>
            <w:r w:rsidR="00952C3B">
              <w:rPr>
                <w:rFonts w:ascii="Arial" w:eastAsia="Arial" w:hAnsi="Arial" w:cs="Arial"/>
                <w:kern w:val="0"/>
                <w:sz w:val="20"/>
                <w:szCs w:val="20"/>
                <w:lang w:eastAsia="et-EE"/>
                <w14:ligatures w14:val="none"/>
              </w:rPr>
              <w:t>e</w:t>
            </w:r>
            <w:r w:rsidR="00CA0D73">
              <w:rPr>
                <w:rFonts w:ascii="Arial" w:eastAsia="Arial" w:hAnsi="Arial" w:cs="Arial"/>
                <w:kern w:val="0"/>
                <w:sz w:val="20"/>
                <w:szCs w:val="20"/>
                <w:lang w:eastAsia="et-EE"/>
                <w14:ligatures w14:val="none"/>
              </w:rPr>
              <w:t xml:space="preserve"> puhul ning õpetajate puhul kuni lepingu lõppemiseni või kuni kasutajakonto kustutamiseni</w:t>
            </w:r>
          </w:p>
        </w:tc>
      </w:tr>
      <w:tr w:rsidR="007E3489" w:rsidRPr="005E075E" w14:paraId="49B6C0C4" w14:textId="77777777" w:rsidTr="2792BF89">
        <w:tc>
          <w:tcPr>
            <w:tcW w:w="2129" w:type="dxa"/>
          </w:tcPr>
          <w:p w14:paraId="5BD684B5" w14:textId="41CFAE54" w:rsidR="007E3489" w:rsidRPr="005E075E" w:rsidRDefault="007E3489" w:rsidP="00C30649">
            <w:pPr>
              <w:spacing w:after="200" w:line="276" w:lineRule="auto"/>
              <w:jc w:val="both"/>
              <w:rPr>
                <w:rFonts w:ascii="Arial" w:eastAsia="Arial" w:hAnsi="Arial" w:cs="Arial"/>
                <w:kern w:val="0"/>
                <w:sz w:val="20"/>
                <w:szCs w:val="20"/>
                <w:lang w:eastAsia="et-EE"/>
                <w14:ligatures w14:val="none"/>
              </w:rPr>
            </w:pPr>
            <w:r>
              <w:rPr>
                <w:rFonts w:ascii="Arial" w:eastAsia="Arial" w:hAnsi="Arial" w:cs="Arial"/>
                <w:kern w:val="0"/>
                <w:sz w:val="20"/>
                <w:szCs w:val="20"/>
                <w:lang w:eastAsia="et-EE"/>
                <w14:ligatures w14:val="none"/>
              </w:rPr>
              <w:t>Sihtasutuse poolt k</w:t>
            </w:r>
            <w:r w:rsidRPr="005E075E">
              <w:rPr>
                <w:rFonts w:ascii="Arial" w:eastAsia="Arial" w:hAnsi="Arial" w:cs="Arial"/>
                <w:kern w:val="0"/>
                <w:sz w:val="20"/>
                <w:szCs w:val="20"/>
                <w:lang w:eastAsia="et-EE"/>
                <w14:ligatures w14:val="none"/>
              </w:rPr>
              <w:t>oolide esindajatega suhtlemine</w:t>
            </w:r>
          </w:p>
        </w:tc>
        <w:tc>
          <w:tcPr>
            <w:tcW w:w="2382" w:type="dxa"/>
          </w:tcPr>
          <w:p w14:paraId="4FADE81F" w14:textId="358B2DD2" w:rsidR="007E3489" w:rsidRPr="005E075E" w:rsidRDefault="009000E0" w:rsidP="00C30649">
            <w:pPr>
              <w:pBdr>
                <w:top w:val="nil"/>
                <w:left w:val="nil"/>
                <w:bottom w:val="nil"/>
                <w:right w:val="nil"/>
                <w:between w:val="nil"/>
              </w:pBdr>
              <w:spacing w:after="200" w:line="276" w:lineRule="auto"/>
              <w:jc w:val="both"/>
              <w:rPr>
                <w:rFonts w:ascii="Arial" w:eastAsia="Arial" w:hAnsi="Arial" w:cs="Arial"/>
                <w:kern w:val="0"/>
                <w:sz w:val="20"/>
                <w:szCs w:val="20"/>
                <w:lang w:eastAsia="et-EE"/>
                <w14:ligatures w14:val="none"/>
              </w:rPr>
            </w:pPr>
            <w:r>
              <w:rPr>
                <w:rFonts w:ascii="Arial" w:eastAsia="Arial" w:hAnsi="Arial" w:cs="Arial"/>
                <w:kern w:val="0"/>
                <w:sz w:val="20"/>
                <w:szCs w:val="20"/>
                <w:lang w:eastAsia="et-EE"/>
                <w14:ligatures w14:val="none"/>
              </w:rPr>
              <w:t>E</w:t>
            </w:r>
            <w:r w:rsidR="007E3489" w:rsidRPr="005E075E">
              <w:rPr>
                <w:rFonts w:ascii="Arial" w:eastAsia="Arial" w:hAnsi="Arial" w:cs="Arial"/>
                <w:kern w:val="0"/>
                <w:sz w:val="20"/>
                <w:szCs w:val="20"/>
                <w:lang w:eastAsia="et-EE"/>
                <w14:ligatures w14:val="none"/>
              </w:rPr>
              <w:t>es- ja perekonnanimi, ametikoht, tööalane e-post ja telefon</w:t>
            </w:r>
          </w:p>
        </w:tc>
        <w:tc>
          <w:tcPr>
            <w:tcW w:w="1863" w:type="dxa"/>
          </w:tcPr>
          <w:p w14:paraId="5DAEDB54" w14:textId="77777777" w:rsidR="007E3489" w:rsidRPr="005E075E" w:rsidRDefault="007E3489" w:rsidP="00C30649">
            <w:pPr>
              <w:spacing w:after="200" w:line="276" w:lineRule="auto"/>
              <w:jc w:val="both"/>
              <w:rPr>
                <w:rFonts w:ascii="Arial" w:eastAsia="Arial" w:hAnsi="Arial" w:cs="Arial"/>
                <w:kern w:val="0"/>
                <w:sz w:val="20"/>
                <w:szCs w:val="20"/>
                <w:lang w:eastAsia="et-EE"/>
                <w14:ligatures w14:val="none"/>
              </w:rPr>
            </w:pPr>
            <w:r w:rsidRPr="005E075E">
              <w:rPr>
                <w:rFonts w:ascii="Arial" w:hAnsi="Arial" w:cs="Arial"/>
                <w:sz w:val="20"/>
                <w:szCs w:val="20"/>
              </w:rPr>
              <w:t>IKÜM artikkel 6 (1) (b), pärast lepingu lõppemist IKÜM artikkel 6 (1) (f)</w:t>
            </w:r>
          </w:p>
        </w:tc>
        <w:tc>
          <w:tcPr>
            <w:tcW w:w="3260" w:type="dxa"/>
          </w:tcPr>
          <w:p w14:paraId="18211F34" w14:textId="77777777" w:rsidR="007E3489" w:rsidRPr="005E075E" w:rsidRDefault="007E3489" w:rsidP="00C30649">
            <w:pPr>
              <w:spacing w:after="200" w:line="276" w:lineRule="auto"/>
              <w:jc w:val="both"/>
              <w:rPr>
                <w:rFonts w:ascii="Arial" w:eastAsia="Arial" w:hAnsi="Arial" w:cs="Arial"/>
                <w:kern w:val="0"/>
                <w:sz w:val="20"/>
                <w:szCs w:val="20"/>
                <w:lang w:eastAsia="et-EE"/>
                <w14:ligatures w14:val="none"/>
              </w:rPr>
            </w:pPr>
            <w:r w:rsidRPr="005E075E">
              <w:rPr>
                <w:rFonts w:ascii="Arial" w:hAnsi="Arial" w:cs="Arial"/>
                <w:sz w:val="20"/>
                <w:szCs w:val="20"/>
              </w:rPr>
              <w:t>Kuni 3 aastat pärast teenuse pakkumist (TsÜS § 146 lg 1).</w:t>
            </w:r>
          </w:p>
        </w:tc>
      </w:tr>
      <w:tr w:rsidR="007E3489" w:rsidRPr="00D359B2" w14:paraId="5DB26212" w14:textId="77777777" w:rsidTr="2792BF89">
        <w:tc>
          <w:tcPr>
            <w:tcW w:w="2129" w:type="dxa"/>
          </w:tcPr>
          <w:p w14:paraId="030E05DC" w14:textId="77777777" w:rsidR="007E3489" w:rsidRPr="00D359B2" w:rsidRDefault="007E3489" w:rsidP="00C30649">
            <w:pPr>
              <w:spacing w:after="200" w:line="276" w:lineRule="auto"/>
              <w:jc w:val="both"/>
              <w:rPr>
                <w:rFonts w:ascii="Arial" w:eastAsia="Arial" w:hAnsi="Arial" w:cs="Arial"/>
                <w:color w:val="000000"/>
                <w:kern w:val="0"/>
                <w:sz w:val="20"/>
                <w:szCs w:val="20"/>
                <w:lang w:eastAsia="et-EE"/>
                <w14:ligatures w14:val="none"/>
              </w:rPr>
            </w:pPr>
            <w:r w:rsidRPr="00D359B2">
              <w:rPr>
                <w:rFonts w:ascii="Arial" w:eastAsia="Arial" w:hAnsi="Arial" w:cs="Arial"/>
                <w:color w:val="000000"/>
                <w:kern w:val="0"/>
                <w:sz w:val="20"/>
                <w:szCs w:val="20"/>
                <w:lang w:eastAsia="et-EE"/>
                <w14:ligatures w14:val="none"/>
              </w:rPr>
              <w:t>Raamatupidamine</w:t>
            </w:r>
          </w:p>
        </w:tc>
        <w:tc>
          <w:tcPr>
            <w:tcW w:w="2382" w:type="dxa"/>
          </w:tcPr>
          <w:p w14:paraId="4C03768E" w14:textId="77777777" w:rsidR="007E3489" w:rsidRPr="00D359B2" w:rsidRDefault="007E3489" w:rsidP="00C30649">
            <w:pPr>
              <w:spacing w:after="200" w:line="276" w:lineRule="auto"/>
              <w:jc w:val="both"/>
              <w:rPr>
                <w:rFonts w:ascii="Arial" w:eastAsia="Arial" w:hAnsi="Arial" w:cs="Arial"/>
                <w:color w:val="000000"/>
                <w:kern w:val="0"/>
                <w:sz w:val="20"/>
                <w:szCs w:val="20"/>
                <w:lang w:eastAsia="et-EE"/>
                <w14:ligatures w14:val="none"/>
              </w:rPr>
            </w:pPr>
            <w:r w:rsidRPr="00D359B2">
              <w:rPr>
                <w:rFonts w:ascii="Arial" w:eastAsia="Arial" w:hAnsi="Arial" w:cs="Arial"/>
                <w:color w:val="000000"/>
                <w:kern w:val="0"/>
                <w:sz w:val="20"/>
                <w:szCs w:val="20"/>
                <w:lang w:eastAsia="et-EE"/>
                <w14:ligatures w14:val="none"/>
              </w:rPr>
              <w:t>Juriidilise kohustuse täitmiseks vajaminevad dokumendid</w:t>
            </w:r>
          </w:p>
        </w:tc>
        <w:tc>
          <w:tcPr>
            <w:tcW w:w="1863" w:type="dxa"/>
            <w:tcBorders>
              <w:bottom w:val="single" w:sz="4" w:space="0" w:color="000000" w:themeColor="text1"/>
            </w:tcBorders>
          </w:tcPr>
          <w:p w14:paraId="3BE7F0D1" w14:textId="77777777" w:rsidR="007E3489" w:rsidRPr="00D359B2" w:rsidRDefault="007E3489" w:rsidP="00C30649">
            <w:pPr>
              <w:spacing w:after="200" w:line="276" w:lineRule="auto"/>
              <w:jc w:val="both"/>
              <w:rPr>
                <w:rFonts w:ascii="Arial" w:eastAsia="Arial" w:hAnsi="Arial" w:cs="Arial"/>
                <w:color w:val="000000"/>
                <w:kern w:val="0"/>
                <w:sz w:val="20"/>
                <w:szCs w:val="20"/>
                <w:lang w:eastAsia="et-EE"/>
                <w14:ligatures w14:val="none"/>
              </w:rPr>
            </w:pPr>
            <w:r w:rsidRPr="00D359B2">
              <w:rPr>
                <w:rFonts w:ascii="Arial" w:eastAsia="Arial" w:hAnsi="Arial" w:cs="Arial"/>
                <w:color w:val="000000"/>
                <w:kern w:val="0"/>
                <w:sz w:val="20"/>
                <w:szCs w:val="20"/>
                <w:lang w:eastAsia="et-EE"/>
                <w14:ligatures w14:val="none"/>
              </w:rPr>
              <w:t>IKÜM artikkel 6 (1) (c)</w:t>
            </w:r>
          </w:p>
        </w:tc>
        <w:tc>
          <w:tcPr>
            <w:tcW w:w="3260" w:type="dxa"/>
            <w:tcBorders>
              <w:bottom w:val="single" w:sz="4" w:space="0" w:color="000000" w:themeColor="text1"/>
            </w:tcBorders>
          </w:tcPr>
          <w:p w14:paraId="4C0E5A7E" w14:textId="77777777" w:rsidR="007E3489" w:rsidRPr="00D359B2" w:rsidRDefault="007E3489" w:rsidP="00C30649">
            <w:pPr>
              <w:spacing w:after="200" w:line="276" w:lineRule="auto"/>
              <w:jc w:val="both"/>
              <w:rPr>
                <w:rFonts w:ascii="Arial" w:eastAsia="Arial" w:hAnsi="Arial" w:cs="Arial"/>
                <w:color w:val="000000"/>
                <w:kern w:val="0"/>
                <w:sz w:val="20"/>
                <w:szCs w:val="20"/>
                <w:lang w:eastAsia="et-EE"/>
                <w14:ligatures w14:val="none"/>
              </w:rPr>
            </w:pPr>
            <w:r w:rsidRPr="00D359B2">
              <w:rPr>
                <w:rFonts w:ascii="Arial" w:eastAsia="Arial" w:hAnsi="Arial" w:cs="Arial"/>
                <w:color w:val="000000"/>
                <w:kern w:val="0"/>
                <w:sz w:val="20"/>
                <w:szCs w:val="20"/>
                <w:lang w:eastAsia="et-EE"/>
                <w14:ligatures w14:val="none"/>
              </w:rPr>
              <w:t>7 aastat tulenevalt raamatupidamise seadusest (RPS § 12 lg 4).</w:t>
            </w:r>
          </w:p>
        </w:tc>
      </w:tr>
    </w:tbl>
    <w:p w14:paraId="5D0EF2EF" w14:textId="05270ED2" w:rsidR="00E9064A" w:rsidRDefault="00E9064A" w:rsidP="00AB58C2">
      <w:pPr>
        <w:rPr>
          <w:rFonts w:ascii="Arial" w:hAnsi="Arial" w:cs="Arial"/>
          <w:sz w:val="20"/>
          <w:szCs w:val="20"/>
        </w:rPr>
      </w:pPr>
    </w:p>
    <w:p w14:paraId="4670395F" w14:textId="77777777" w:rsidR="00E9064A" w:rsidRDefault="00E9064A">
      <w:pPr>
        <w:rPr>
          <w:rFonts w:ascii="Arial" w:hAnsi="Arial" w:cs="Arial"/>
          <w:sz w:val="20"/>
          <w:szCs w:val="20"/>
        </w:rPr>
      </w:pPr>
      <w:r>
        <w:rPr>
          <w:rFonts w:ascii="Arial" w:hAnsi="Arial" w:cs="Arial"/>
          <w:sz w:val="20"/>
          <w:szCs w:val="20"/>
        </w:rPr>
        <w:br w:type="page"/>
      </w:r>
    </w:p>
    <w:p w14:paraId="686B7921" w14:textId="20215406" w:rsidR="00432B5D" w:rsidRPr="00475908" w:rsidRDefault="009D7034" w:rsidP="005E6D52">
      <w:pPr>
        <w:pStyle w:val="Heading1"/>
        <w:numPr>
          <w:ilvl w:val="0"/>
          <w:numId w:val="3"/>
        </w:numPr>
        <w:spacing w:line="360" w:lineRule="auto"/>
        <w:rPr>
          <w:rFonts w:ascii="Arial" w:hAnsi="Arial" w:cs="Arial"/>
          <w:b/>
          <w:bCs/>
          <w:color w:val="auto"/>
          <w:sz w:val="20"/>
          <w:szCs w:val="20"/>
        </w:rPr>
      </w:pPr>
      <w:bookmarkStart w:id="68" w:name="_Toc210383067"/>
      <w:r w:rsidRPr="00475908">
        <w:rPr>
          <w:rFonts w:ascii="Arial" w:hAnsi="Arial" w:cs="Arial"/>
          <w:b/>
          <w:bCs/>
          <w:color w:val="auto"/>
          <w:sz w:val="20"/>
          <w:szCs w:val="20"/>
        </w:rPr>
        <w:lastRenderedPageBreak/>
        <w:t>Isikuandmete töötlemise eesmärgid</w:t>
      </w:r>
      <w:bookmarkEnd w:id="68"/>
    </w:p>
    <w:p w14:paraId="7C87BA0A" w14:textId="6AB0752F" w:rsidR="005E1A9B" w:rsidRPr="00475908" w:rsidRDefault="00432B5D" w:rsidP="005E1A9B">
      <w:pPr>
        <w:pStyle w:val="Heading2"/>
        <w:numPr>
          <w:ilvl w:val="1"/>
          <w:numId w:val="3"/>
        </w:numPr>
        <w:spacing w:line="360" w:lineRule="auto"/>
        <w:rPr>
          <w:rFonts w:ascii="Arial" w:hAnsi="Arial" w:cs="Arial"/>
          <w:b/>
          <w:bCs/>
          <w:color w:val="auto"/>
          <w:sz w:val="20"/>
          <w:szCs w:val="20"/>
        </w:rPr>
      </w:pPr>
      <w:bookmarkStart w:id="69" w:name="_Toc210383068"/>
      <w:r w:rsidRPr="00475908">
        <w:rPr>
          <w:rFonts w:ascii="Arial" w:hAnsi="Arial" w:cs="Arial"/>
          <w:b/>
          <w:bCs/>
          <w:color w:val="auto"/>
          <w:sz w:val="20"/>
          <w:szCs w:val="20"/>
        </w:rPr>
        <w:t>Töötlemise eesmärgid</w:t>
      </w:r>
      <w:bookmarkEnd w:id="69"/>
    </w:p>
    <w:p w14:paraId="412D8E9F" w14:textId="20F90672" w:rsidR="005E1A9B" w:rsidRPr="00475908" w:rsidRDefault="005E1A9B" w:rsidP="005E1A9B">
      <w:pPr>
        <w:spacing w:line="360" w:lineRule="auto"/>
        <w:jc w:val="both"/>
        <w:rPr>
          <w:rFonts w:ascii="Arial" w:hAnsi="Arial" w:cs="Arial"/>
          <w:sz w:val="20"/>
          <w:szCs w:val="20"/>
        </w:rPr>
      </w:pPr>
      <w:r w:rsidRPr="00475908">
        <w:rPr>
          <w:rFonts w:ascii="Arial" w:hAnsi="Arial" w:cs="Arial"/>
          <w:sz w:val="20"/>
          <w:szCs w:val="20"/>
        </w:rPr>
        <w:t xml:space="preserve">Isikuandmete töötlemine TI-rakenduses toimub üksnes eesmärkidel, mis on vajalikud rakenduse kasutamiseks ja õppetöö toetamiseks. Kool on TI-rakenduses töödeldavate isikuandmete vastutavaks töötlejaks ning töötleb isikuandmeid selleks, et võimaldada õpilastele ja õpetajatele juurdepääs rakendusele ning tagada õppetegevuse läbiviimine. </w:t>
      </w:r>
    </w:p>
    <w:p w14:paraId="6D6336F8" w14:textId="4099B2AC" w:rsidR="00EC2292" w:rsidRPr="00475908" w:rsidRDefault="005E1A9B" w:rsidP="005E1A9B">
      <w:pPr>
        <w:spacing w:line="360" w:lineRule="auto"/>
        <w:jc w:val="both"/>
        <w:rPr>
          <w:rFonts w:ascii="Arial" w:hAnsi="Arial" w:cs="Arial"/>
          <w:sz w:val="20"/>
          <w:szCs w:val="20"/>
        </w:rPr>
      </w:pPr>
      <w:r w:rsidRPr="00475908">
        <w:rPr>
          <w:rFonts w:ascii="Arial" w:hAnsi="Arial" w:cs="Arial"/>
          <w:sz w:val="20"/>
          <w:szCs w:val="20"/>
        </w:rPr>
        <w:t>Eeltoodust tulenevalt toimub</w:t>
      </w:r>
      <w:r w:rsidR="00B235BF">
        <w:rPr>
          <w:rFonts w:ascii="Arial" w:hAnsi="Arial" w:cs="Arial"/>
          <w:sz w:val="20"/>
          <w:szCs w:val="20"/>
        </w:rPr>
        <w:t xml:space="preserve"> kooli</w:t>
      </w:r>
      <w:r w:rsidRPr="00475908">
        <w:rPr>
          <w:rFonts w:ascii="Arial" w:hAnsi="Arial" w:cs="Arial"/>
          <w:sz w:val="20"/>
          <w:szCs w:val="20"/>
        </w:rPr>
        <w:t xml:space="preserve"> i</w:t>
      </w:r>
      <w:r w:rsidR="00EC2292" w:rsidRPr="00475908">
        <w:rPr>
          <w:rFonts w:ascii="Arial" w:hAnsi="Arial" w:cs="Arial"/>
          <w:sz w:val="20"/>
          <w:szCs w:val="20"/>
        </w:rPr>
        <w:t>sikuandmete töötlemine järgmiste eesmärkide täitmiseks:</w:t>
      </w:r>
    </w:p>
    <w:p w14:paraId="1240BBB6" w14:textId="43CC3E7D" w:rsidR="00EC2292" w:rsidRPr="009E5AA8" w:rsidRDefault="009E5AA8" w:rsidP="009E5AA8">
      <w:pPr>
        <w:numPr>
          <w:ilvl w:val="0"/>
          <w:numId w:val="30"/>
        </w:numPr>
        <w:spacing w:line="360" w:lineRule="auto"/>
        <w:jc w:val="both"/>
        <w:rPr>
          <w:rFonts w:ascii="Arial" w:hAnsi="Arial" w:cs="Arial"/>
          <w:sz w:val="20"/>
          <w:szCs w:val="20"/>
        </w:rPr>
      </w:pPr>
      <w:r>
        <w:rPr>
          <w:rFonts w:ascii="Arial" w:hAnsi="Arial" w:cs="Arial"/>
          <w:sz w:val="20"/>
          <w:szCs w:val="20"/>
        </w:rPr>
        <w:t>õ</w:t>
      </w:r>
      <w:r w:rsidRPr="009E5AA8">
        <w:rPr>
          <w:rFonts w:ascii="Arial" w:hAnsi="Arial" w:cs="Arial"/>
          <w:sz w:val="20"/>
          <w:szCs w:val="20"/>
        </w:rPr>
        <w:t>pilastele kasutajakonto loomine ja haldamine TI-rakenduse kasutamiseks õppetöös</w:t>
      </w:r>
      <w:r>
        <w:rPr>
          <w:rFonts w:ascii="Arial" w:hAnsi="Arial" w:cs="Arial"/>
          <w:sz w:val="20"/>
          <w:szCs w:val="20"/>
        </w:rPr>
        <w:t>;</w:t>
      </w:r>
    </w:p>
    <w:p w14:paraId="316895CD" w14:textId="51B4AC4F" w:rsidR="00B235BF" w:rsidRPr="00475908" w:rsidRDefault="009E5AA8" w:rsidP="005E1A9B">
      <w:pPr>
        <w:numPr>
          <w:ilvl w:val="0"/>
          <w:numId w:val="30"/>
        </w:numPr>
        <w:spacing w:line="360" w:lineRule="auto"/>
        <w:jc w:val="both"/>
        <w:rPr>
          <w:rFonts w:ascii="Arial" w:hAnsi="Arial" w:cs="Arial"/>
          <w:sz w:val="20"/>
          <w:szCs w:val="20"/>
        </w:rPr>
      </w:pPr>
      <w:r>
        <w:rPr>
          <w:rFonts w:ascii="Arial" w:hAnsi="Arial" w:cs="Arial"/>
          <w:sz w:val="20"/>
          <w:szCs w:val="20"/>
        </w:rPr>
        <w:t>õ</w:t>
      </w:r>
      <w:r w:rsidRPr="009E5AA8">
        <w:rPr>
          <w:rFonts w:ascii="Arial" w:hAnsi="Arial" w:cs="Arial"/>
          <w:sz w:val="20"/>
          <w:szCs w:val="20"/>
        </w:rPr>
        <w:t>ppetöö läbiviimine ja õppetegevuse toetamine TI-rakenduse abil</w:t>
      </w:r>
      <w:r>
        <w:rPr>
          <w:rFonts w:ascii="Arial" w:hAnsi="Arial" w:cs="Arial"/>
          <w:sz w:val="20"/>
          <w:szCs w:val="20"/>
        </w:rPr>
        <w:t>.</w:t>
      </w:r>
    </w:p>
    <w:p w14:paraId="4CF72FB9" w14:textId="6FB9638D" w:rsidR="009442FC" w:rsidRPr="00475908" w:rsidRDefault="00432B5D" w:rsidP="005E6D52">
      <w:pPr>
        <w:pStyle w:val="Heading2"/>
        <w:numPr>
          <w:ilvl w:val="1"/>
          <w:numId w:val="3"/>
        </w:numPr>
        <w:spacing w:line="360" w:lineRule="auto"/>
        <w:rPr>
          <w:rFonts w:ascii="Arial" w:hAnsi="Arial" w:cs="Arial"/>
          <w:b/>
          <w:bCs/>
          <w:color w:val="auto"/>
          <w:sz w:val="20"/>
          <w:szCs w:val="20"/>
        </w:rPr>
      </w:pPr>
      <w:bookmarkStart w:id="70" w:name="_Toc210383069"/>
      <w:r w:rsidRPr="00475908">
        <w:rPr>
          <w:rFonts w:ascii="Arial" w:hAnsi="Arial" w:cs="Arial"/>
          <w:b/>
          <w:bCs/>
          <w:color w:val="auto"/>
          <w:sz w:val="20"/>
          <w:szCs w:val="20"/>
        </w:rPr>
        <w:t>Töötlemise vajalikkus ja proportsionaalsus</w:t>
      </w:r>
      <w:bookmarkEnd w:id="70"/>
    </w:p>
    <w:p w14:paraId="28BFD2B1" w14:textId="0EBA306C" w:rsidR="008E7403" w:rsidRDefault="008E7403"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TI-rakenduse kasutamisel töödeldakse isikuandmeid üksnes ulatuses ja viisil, mis on vajalik</w:t>
      </w:r>
      <w:r w:rsidR="003A4239" w:rsidRPr="00475908">
        <w:rPr>
          <w:rFonts w:ascii="Arial" w:hAnsi="Arial" w:cs="Arial"/>
          <w:sz w:val="20"/>
          <w:szCs w:val="20"/>
        </w:rPr>
        <w:t>ud</w:t>
      </w:r>
      <w:r w:rsidR="00310A03">
        <w:rPr>
          <w:rFonts w:ascii="Arial" w:hAnsi="Arial" w:cs="Arial"/>
          <w:sz w:val="20"/>
          <w:szCs w:val="20"/>
        </w:rPr>
        <w:t xml:space="preserve"> seadusest tuleneva avaliku ülesande,</w:t>
      </w:r>
      <w:r w:rsidR="00E37010" w:rsidRPr="0048239C">
        <w:rPr>
          <w:rFonts w:ascii="Arial" w:hAnsi="Arial" w:cs="Arial"/>
          <w:sz w:val="20"/>
          <w:szCs w:val="20"/>
        </w:rPr>
        <w:t xml:space="preserve"> õppetegevuse korraldamiseks ning läbiviimiseks, sealhulgas õppetegevuse toetamiseks kaasaegsete digivahendite </w:t>
      </w:r>
      <w:r w:rsidR="0048239C" w:rsidRPr="0048239C">
        <w:rPr>
          <w:rFonts w:ascii="Arial" w:hAnsi="Arial" w:cs="Arial"/>
          <w:sz w:val="20"/>
          <w:szCs w:val="20"/>
        </w:rPr>
        <w:t xml:space="preserve">(tehisintellekti rakenduse) </w:t>
      </w:r>
      <w:r w:rsidR="00E37010" w:rsidRPr="0048239C">
        <w:rPr>
          <w:rFonts w:ascii="Arial" w:hAnsi="Arial" w:cs="Arial"/>
          <w:sz w:val="20"/>
          <w:szCs w:val="20"/>
        </w:rPr>
        <w:t>abil.</w:t>
      </w:r>
    </w:p>
    <w:p w14:paraId="252D69A9" w14:textId="5ECF3FE6" w:rsidR="0048239C" w:rsidRPr="00475908" w:rsidRDefault="0048239C" w:rsidP="005E6D52">
      <w:pPr>
        <w:spacing w:before="100" w:beforeAutospacing="1" w:after="100" w:afterAutospacing="1" w:line="360" w:lineRule="auto"/>
        <w:jc w:val="both"/>
        <w:rPr>
          <w:rFonts w:ascii="Arial" w:hAnsi="Arial" w:cs="Arial"/>
          <w:sz w:val="20"/>
          <w:szCs w:val="20"/>
        </w:rPr>
      </w:pPr>
      <w:r w:rsidRPr="0048239C">
        <w:rPr>
          <w:rFonts w:ascii="Arial" w:hAnsi="Arial" w:cs="Arial"/>
          <w:sz w:val="20"/>
          <w:szCs w:val="20"/>
        </w:rPr>
        <w:t>Isikuandmete töötlemine toimub eeskätt kasutajakontode loomise ja haldamise, ligipääsu tagamise ning TI-rakenduse kasutamise võimaldamise eesmärgil. Kool kogub ja edastab volitatud töötlejatele üksnes neid andmeid, mis on vältimatult vajalikud rakenduse tehniliseks toimimiseks ja kasutajate tuvastamiseks.</w:t>
      </w:r>
    </w:p>
    <w:p w14:paraId="6202A21F" w14:textId="3E5BBDF0" w:rsidR="008E7403" w:rsidRPr="00475908" w:rsidRDefault="008E7403" w:rsidP="005E6D52">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t xml:space="preserve">Töödeldavad </w:t>
      </w:r>
      <w:r w:rsidR="00766E6C" w:rsidRPr="21706FC6">
        <w:rPr>
          <w:rFonts w:ascii="Arial" w:hAnsi="Arial" w:cs="Arial"/>
          <w:sz w:val="20"/>
          <w:szCs w:val="20"/>
        </w:rPr>
        <w:t>isiku</w:t>
      </w:r>
      <w:r w:rsidRPr="21706FC6">
        <w:rPr>
          <w:rFonts w:ascii="Arial" w:hAnsi="Arial" w:cs="Arial"/>
          <w:sz w:val="20"/>
          <w:szCs w:val="20"/>
        </w:rPr>
        <w:t xml:space="preserve">andmed hõlmavad </w:t>
      </w:r>
      <w:r w:rsidR="00766E6C" w:rsidRPr="21706FC6">
        <w:rPr>
          <w:rFonts w:ascii="Arial" w:hAnsi="Arial" w:cs="Arial"/>
          <w:sz w:val="20"/>
          <w:szCs w:val="20"/>
        </w:rPr>
        <w:t>kasutaja</w:t>
      </w:r>
      <w:r w:rsidRPr="21706FC6">
        <w:rPr>
          <w:rFonts w:ascii="Arial" w:hAnsi="Arial" w:cs="Arial"/>
          <w:sz w:val="20"/>
          <w:szCs w:val="20"/>
        </w:rPr>
        <w:t>konto</w:t>
      </w:r>
      <w:r w:rsidR="00766E6C" w:rsidRPr="21706FC6">
        <w:rPr>
          <w:rFonts w:ascii="Arial" w:hAnsi="Arial" w:cs="Arial"/>
          <w:sz w:val="20"/>
          <w:szCs w:val="20"/>
        </w:rPr>
        <w:t>ga seotud isiku</w:t>
      </w:r>
      <w:r w:rsidRPr="21706FC6">
        <w:rPr>
          <w:rFonts w:ascii="Arial" w:hAnsi="Arial" w:cs="Arial"/>
          <w:sz w:val="20"/>
          <w:szCs w:val="20"/>
        </w:rPr>
        <w:t>andmeid</w:t>
      </w:r>
      <w:r w:rsidR="004D519F">
        <w:rPr>
          <w:rFonts w:ascii="Arial" w:hAnsi="Arial" w:cs="Arial"/>
          <w:sz w:val="20"/>
          <w:szCs w:val="20"/>
        </w:rPr>
        <w:t xml:space="preserve"> </w:t>
      </w:r>
      <w:r w:rsidR="004D519F" w:rsidRPr="004D519F">
        <w:rPr>
          <w:rFonts w:ascii="Arial" w:hAnsi="Arial" w:cs="Arial"/>
          <w:sz w:val="20"/>
          <w:szCs w:val="20"/>
        </w:rPr>
        <w:t xml:space="preserve">(nt nimi, </w:t>
      </w:r>
      <w:r w:rsidR="007B0D50">
        <w:rPr>
          <w:rFonts w:ascii="Arial" w:hAnsi="Arial" w:cs="Arial"/>
          <w:sz w:val="20"/>
          <w:szCs w:val="20"/>
        </w:rPr>
        <w:t xml:space="preserve">isikukood, </w:t>
      </w:r>
      <w:r w:rsidR="004D519F" w:rsidRPr="004D519F">
        <w:rPr>
          <w:rFonts w:ascii="Arial" w:hAnsi="Arial" w:cs="Arial"/>
          <w:sz w:val="20"/>
          <w:szCs w:val="20"/>
        </w:rPr>
        <w:t>kooliga seotud e-postiaadress, haridusasutus, krüpteeritud parool)</w:t>
      </w:r>
      <w:r w:rsidR="004D519F">
        <w:rPr>
          <w:rFonts w:ascii="Arial" w:hAnsi="Arial" w:cs="Arial"/>
          <w:sz w:val="20"/>
          <w:szCs w:val="20"/>
        </w:rPr>
        <w:t xml:space="preserve"> ning</w:t>
      </w:r>
      <w:r w:rsidRPr="21706FC6">
        <w:rPr>
          <w:rFonts w:ascii="Arial" w:hAnsi="Arial" w:cs="Arial"/>
          <w:sz w:val="20"/>
          <w:szCs w:val="20"/>
        </w:rPr>
        <w:t xml:space="preserve"> </w:t>
      </w:r>
      <w:r w:rsidR="00766E6C" w:rsidRPr="21706FC6">
        <w:rPr>
          <w:rFonts w:ascii="Arial" w:hAnsi="Arial" w:cs="Arial"/>
          <w:sz w:val="20"/>
          <w:szCs w:val="20"/>
        </w:rPr>
        <w:t>TI-rakenduse</w:t>
      </w:r>
      <w:r w:rsidRPr="21706FC6">
        <w:rPr>
          <w:rFonts w:ascii="Arial" w:hAnsi="Arial" w:cs="Arial"/>
          <w:sz w:val="20"/>
          <w:szCs w:val="20"/>
        </w:rPr>
        <w:t xml:space="preserve"> </w:t>
      </w:r>
      <w:r w:rsidR="0048239C" w:rsidRPr="0048239C">
        <w:rPr>
          <w:rFonts w:ascii="Arial" w:hAnsi="Arial" w:cs="Arial"/>
          <w:sz w:val="20"/>
          <w:szCs w:val="20"/>
        </w:rPr>
        <w:t>rakenduse kasutamisega seotud andmeid (nt interaktsioonide arv, päringute sisu ja kasutuslogid)</w:t>
      </w:r>
      <w:r w:rsidRPr="21706FC6">
        <w:rPr>
          <w:rFonts w:ascii="Arial" w:hAnsi="Arial" w:cs="Arial"/>
          <w:sz w:val="20"/>
          <w:szCs w:val="20"/>
        </w:rPr>
        <w:t xml:space="preserve">. </w:t>
      </w:r>
    </w:p>
    <w:p w14:paraId="1A126697" w14:textId="74F44EB6" w:rsidR="008E7403" w:rsidRPr="00475908" w:rsidRDefault="006F0682"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Isikuandmete t</w:t>
      </w:r>
      <w:r w:rsidR="008E7403" w:rsidRPr="00475908">
        <w:rPr>
          <w:rFonts w:ascii="Arial" w:hAnsi="Arial" w:cs="Arial"/>
          <w:sz w:val="20"/>
          <w:szCs w:val="20"/>
        </w:rPr>
        <w:t xml:space="preserve">öötlemise proportsionaalsus on tagatud </w:t>
      </w:r>
      <w:r w:rsidR="00317F41" w:rsidRPr="00475908">
        <w:rPr>
          <w:rFonts w:ascii="Arial" w:hAnsi="Arial" w:cs="Arial"/>
          <w:sz w:val="20"/>
          <w:szCs w:val="20"/>
        </w:rPr>
        <w:t>alljärgneva</w:t>
      </w:r>
      <w:r w:rsidRPr="00475908">
        <w:rPr>
          <w:rFonts w:ascii="Arial" w:hAnsi="Arial" w:cs="Arial"/>
          <w:sz w:val="20"/>
          <w:szCs w:val="20"/>
        </w:rPr>
        <w:t xml:space="preserve"> abil</w:t>
      </w:r>
      <w:r w:rsidR="008E7403" w:rsidRPr="00475908">
        <w:rPr>
          <w:rFonts w:ascii="Arial" w:hAnsi="Arial" w:cs="Arial"/>
          <w:sz w:val="20"/>
          <w:szCs w:val="20"/>
        </w:rPr>
        <w:t>:</w:t>
      </w:r>
    </w:p>
    <w:p w14:paraId="4EF674D7" w14:textId="0EA53821" w:rsidR="008E7403" w:rsidRPr="00475908" w:rsidRDefault="0069637E" w:rsidP="005E6D52">
      <w:pPr>
        <w:numPr>
          <w:ilvl w:val="0"/>
          <w:numId w:val="33"/>
        </w:num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t</w:t>
      </w:r>
      <w:r w:rsidR="008E7403" w:rsidRPr="00475908">
        <w:rPr>
          <w:rFonts w:ascii="Arial" w:hAnsi="Arial" w:cs="Arial"/>
          <w:sz w:val="20"/>
          <w:szCs w:val="20"/>
        </w:rPr>
        <w:t xml:space="preserve">öödeldakse </w:t>
      </w:r>
      <w:r w:rsidR="004D519F" w:rsidRPr="004D519F">
        <w:rPr>
          <w:rFonts w:ascii="Arial" w:hAnsi="Arial" w:cs="Arial"/>
          <w:sz w:val="20"/>
          <w:szCs w:val="20"/>
        </w:rPr>
        <w:t>üksnes neid isikuandmeid, mis on otseselt vajalikud kasutajakonto loomiseks, autentimiseks ja ligipääsu haldamiseks ning TI-rakenduse kasutamiseks õppetöös;</w:t>
      </w:r>
    </w:p>
    <w:p w14:paraId="5FED289B" w14:textId="612BA69B" w:rsidR="008E7403" w:rsidRPr="00475908" w:rsidRDefault="004D519F" w:rsidP="005E6D52">
      <w:pPr>
        <w:numPr>
          <w:ilvl w:val="0"/>
          <w:numId w:val="33"/>
        </w:numPr>
        <w:spacing w:before="100" w:beforeAutospacing="1" w:after="100" w:afterAutospacing="1" w:line="360" w:lineRule="auto"/>
        <w:jc w:val="both"/>
        <w:rPr>
          <w:rFonts w:ascii="Arial" w:hAnsi="Arial" w:cs="Arial"/>
          <w:sz w:val="20"/>
          <w:szCs w:val="20"/>
        </w:rPr>
      </w:pPr>
      <w:r>
        <w:rPr>
          <w:rFonts w:ascii="Arial" w:hAnsi="Arial" w:cs="Arial"/>
          <w:sz w:val="20"/>
          <w:szCs w:val="20"/>
        </w:rPr>
        <w:t>õ</w:t>
      </w:r>
      <w:r w:rsidRPr="004D519F">
        <w:rPr>
          <w:rFonts w:ascii="Arial" w:hAnsi="Arial" w:cs="Arial"/>
          <w:sz w:val="20"/>
          <w:szCs w:val="20"/>
        </w:rPr>
        <w:t>petajatel ja teistel kooli töötajatel puudub ligipääs õpilaste poolt TI-rakendusse sisestatud andmetele ning vastupidi, v</w:t>
      </w:r>
      <w:r>
        <w:rPr>
          <w:rFonts w:ascii="Arial" w:hAnsi="Arial" w:cs="Arial"/>
          <w:sz w:val="20"/>
          <w:szCs w:val="20"/>
        </w:rPr>
        <w:t xml:space="preserve">.a </w:t>
      </w:r>
      <w:r w:rsidRPr="004D519F">
        <w:rPr>
          <w:rFonts w:ascii="Arial" w:hAnsi="Arial" w:cs="Arial"/>
          <w:sz w:val="20"/>
          <w:szCs w:val="20"/>
        </w:rPr>
        <w:t>juhul, kui see tuleneb konkreetsest õppetegevusest ja kasutaja enda tegevusest;</w:t>
      </w:r>
    </w:p>
    <w:p w14:paraId="3B546BE4" w14:textId="159A3C89" w:rsidR="00BA7761" w:rsidRDefault="00BA7761" w:rsidP="004B6F43">
      <w:pPr>
        <w:numPr>
          <w:ilvl w:val="0"/>
          <w:numId w:val="33"/>
        </w:num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isikuandmete s</w:t>
      </w:r>
      <w:r w:rsidR="008E7403" w:rsidRPr="00475908">
        <w:rPr>
          <w:rFonts w:ascii="Arial" w:hAnsi="Arial" w:cs="Arial"/>
          <w:sz w:val="20"/>
          <w:szCs w:val="20"/>
        </w:rPr>
        <w:t>äilitamine toimub piiratud aja jooksul</w:t>
      </w:r>
      <w:r w:rsidR="00E70CB5">
        <w:rPr>
          <w:rFonts w:ascii="Arial" w:hAnsi="Arial" w:cs="Arial"/>
          <w:sz w:val="20"/>
          <w:szCs w:val="20"/>
        </w:rPr>
        <w:t xml:space="preserve"> (vt selle kohta täpsemalt kooli andmekaitsetingimustest);</w:t>
      </w:r>
    </w:p>
    <w:p w14:paraId="24CCCB7D" w14:textId="461CD555" w:rsidR="00E70CB5" w:rsidRDefault="00E70CB5" w:rsidP="00BA7761">
      <w:pPr>
        <w:numPr>
          <w:ilvl w:val="0"/>
          <w:numId w:val="33"/>
        </w:numPr>
        <w:spacing w:before="100" w:beforeAutospacing="1" w:after="100" w:afterAutospacing="1" w:line="360" w:lineRule="auto"/>
        <w:jc w:val="both"/>
        <w:rPr>
          <w:rFonts w:ascii="Arial" w:hAnsi="Arial" w:cs="Arial"/>
          <w:sz w:val="20"/>
          <w:szCs w:val="20"/>
        </w:rPr>
      </w:pPr>
      <w:r w:rsidRPr="00E70CB5">
        <w:rPr>
          <w:rFonts w:ascii="Arial" w:hAnsi="Arial" w:cs="Arial"/>
          <w:sz w:val="20"/>
          <w:szCs w:val="20"/>
        </w:rPr>
        <w:t xml:space="preserve">kasutajate poolt TI-rakendusse sisestatavaid </w:t>
      </w:r>
      <w:r w:rsidR="00BC556B">
        <w:rPr>
          <w:rFonts w:ascii="Arial" w:hAnsi="Arial" w:cs="Arial"/>
          <w:sz w:val="20"/>
          <w:szCs w:val="20"/>
        </w:rPr>
        <w:t>andmeid</w:t>
      </w:r>
      <w:r w:rsidRPr="00E70CB5">
        <w:rPr>
          <w:rFonts w:ascii="Arial" w:hAnsi="Arial" w:cs="Arial"/>
          <w:sz w:val="20"/>
          <w:szCs w:val="20"/>
        </w:rPr>
        <w:t xml:space="preserve"> kasutatakse üksnes teenuse toimimise tagamiseks ning õppetegevuse toetamiseks</w:t>
      </w:r>
      <w:r>
        <w:rPr>
          <w:rFonts w:ascii="Arial" w:hAnsi="Arial" w:cs="Arial"/>
          <w:sz w:val="20"/>
          <w:szCs w:val="20"/>
        </w:rPr>
        <w:t xml:space="preserve">. TI-rakendusse sisestatavaid </w:t>
      </w:r>
      <w:r w:rsidR="00BC556B">
        <w:rPr>
          <w:rFonts w:ascii="Arial" w:hAnsi="Arial" w:cs="Arial"/>
          <w:sz w:val="20"/>
          <w:szCs w:val="20"/>
        </w:rPr>
        <w:t>andmeid</w:t>
      </w:r>
      <w:r w:rsidRPr="00E70CB5">
        <w:rPr>
          <w:rFonts w:ascii="Arial" w:hAnsi="Arial" w:cs="Arial"/>
          <w:sz w:val="20"/>
          <w:szCs w:val="20"/>
        </w:rPr>
        <w:t xml:space="preserve"> ei kasutata keelemudelite treenimiseks</w:t>
      </w:r>
      <w:r w:rsidR="00750278">
        <w:rPr>
          <w:rFonts w:ascii="Arial" w:hAnsi="Arial" w:cs="Arial"/>
          <w:sz w:val="20"/>
          <w:szCs w:val="20"/>
        </w:rPr>
        <w:t xml:space="preserve"> ega</w:t>
      </w:r>
      <w:r w:rsidRPr="00E70CB5">
        <w:rPr>
          <w:rFonts w:ascii="Arial" w:hAnsi="Arial" w:cs="Arial"/>
          <w:sz w:val="20"/>
          <w:szCs w:val="20"/>
        </w:rPr>
        <w:t xml:space="preserve"> peenhäälestamiseks;</w:t>
      </w:r>
    </w:p>
    <w:p w14:paraId="676641FE" w14:textId="567D4065" w:rsidR="00E70CB5" w:rsidRDefault="00E70CB5" w:rsidP="00BA7761">
      <w:pPr>
        <w:numPr>
          <w:ilvl w:val="0"/>
          <w:numId w:val="33"/>
        </w:numPr>
        <w:spacing w:before="100" w:beforeAutospacing="1" w:after="100" w:afterAutospacing="1" w:line="360" w:lineRule="auto"/>
        <w:jc w:val="both"/>
        <w:rPr>
          <w:rFonts w:ascii="Arial" w:hAnsi="Arial" w:cs="Arial"/>
          <w:sz w:val="20"/>
          <w:szCs w:val="20"/>
        </w:rPr>
      </w:pPr>
      <w:r>
        <w:rPr>
          <w:rFonts w:ascii="Arial" w:hAnsi="Arial" w:cs="Arial"/>
          <w:sz w:val="20"/>
          <w:szCs w:val="20"/>
        </w:rPr>
        <w:t xml:space="preserve">kõik </w:t>
      </w:r>
      <w:r w:rsidRPr="00E70CB5">
        <w:rPr>
          <w:rFonts w:ascii="Arial" w:hAnsi="Arial" w:cs="Arial"/>
          <w:sz w:val="20"/>
          <w:szCs w:val="20"/>
        </w:rPr>
        <w:t>isikuandmete töötlemisega seotud tegevused on dokumenteeritud ning kool tagab andmesubjektidele läbipaistva teabe töötlemise kohta, sh viidates kooli andmekaitsetingimustele ja volitatud töötlejate asjakohastele andmekaitsetingimustele</w:t>
      </w:r>
      <w:r>
        <w:rPr>
          <w:rFonts w:ascii="Arial" w:hAnsi="Arial" w:cs="Arial"/>
          <w:sz w:val="20"/>
          <w:szCs w:val="20"/>
        </w:rPr>
        <w:t>.</w:t>
      </w:r>
    </w:p>
    <w:p w14:paraId="39497A80" w14:textId="518F93BF" w:rsidR="00557676" w:rsidRDefault="0069637E" w:rsidP="00557676">
      <w:pPr>
        <w:spacing w:before="100" w:beforeAutospacing="1" w:after="100" w:afterAutospacing="1" w:line="360" w:lineRule="auto"/>
        <w:jc w:val="both"/>
        <w:rPr>
          <w:rFonts w:ascii="Arial" w:hAnsi="Arial" w:cs="Arial"/>
          <w:sz w:val="20"/>
          <w:szCs w:val="20"/>
        </w:rPr>
      </w:pPr>
      <w:r w:rsidRPr="00E70CB5">
        <w:rPr>
          <w:rFonts w:ascii="Arial" w:hAnsi="Arial" w:cs="Arial"/>
          <w:sz w:val="20"/>
          <w:szCs w:val="20"/>
        </w:rPr>
        <w:lastRenderedPageBreak/>
        <w:t>Eelnevast nähtuvalt</w:t>
      </w:r>
      <w:r w:rsidR="008E7403" w:rsidRPr="00E70CB5">
        <w:rPr>
          <w:rFonts w:ascii="Arial" w:hAnsi="Arial" w:cs="Arial"/>
          <w:sz w:val="20"/>
          <w:szCs w:val="20"/>
        </w:rPr>
        <w:t xml:space="preserve"> on TI-rakenduse</w:t>
      </w:r>
      <w:r w:rsidR="004D571F" w:rsidRPr="00E70CB5">
        <w:rPr>
          <w:rFonts w:ascii="Arial" w:hAnsi="Arial" w:cs="Arial"/>
          <w:sz w:val="20"/>
          <w:szCs w:val="20"/>
        </w:rPr>
        <w:t xml:space="preserve">s </w:t>
      </w:r>
      <w:r w:rsidR="008E7403" w:rsidRPr="00E70CB5">
        <w:rPr>
          <w:rFonts w:ascii="Arial" w:hAnsi="Arial" w:cs="Arial"/>
          <w:sz w:val="20"/>
          <w:szCs w:val="20"/>
        </w:rPr>
        <w:t xml:space="preserve">isikuandmete töötlemine </w:t>
      </w:r>
      <w:r w:rsidR="00E70CB5">
        <w:rPr>
          <w:rFonts w:ascii="Arial" w:hAnsi="Arial" w:cs="Arial"/>
          <w:sz w:val="20"/>
          <w:szCs w:val="20"/>
        </w:rPr>
        <w:t xml:space="preserve">vajalik ja </w:t>
      </w:r>
      <w:r w:rsidR="008E7403" w:rsidRPr="00E70CB5">
        <w:rPr>
          <w:rFonts w:ascii="Arial" w:hAnsi="Arial" w:cs="Arial"/>
          <w:sz w:val="20"/>
          <w:szCs w:val="20"/>
        </w:rPr>
        <w:t xml:space="preserve">proportsionaalne, kuna iga töötlemistegevus on seotud </w:t>
      </w:r>
      <w:r w:rsidR="00B96010">
        <w:rPr>
          <w:rFonts w:ascii="Arial" w:hAnsi="Arial" w:cs="Arial"/>
          <w:sz w:val="20"/>
          <w:szCs w:val="20"/>
        </w:rPr>
        <w:t xml:space="preserve">seadusest tuleneva </w:t>
      </w:r>
      <w:r w:rsidR="00557676">
        <w:rPr>
          <w:rFonts w:ascii="Arial" w:hAnsi="Arial" w:cs="Arial"/>
          <w:sz w:val="20"/>
          <w:szCs w:val="20"/>
        </w:rPr>
        <w:t>ülesande</w:t>
      </w:r>
      <w:r w:rsidR="008E7403" w:rsidRPr="00E70CB5">
        <w:rPr>
          <w:rFonts w:ascii="Arial" w:hAnsi="Arial" w:cs="Arial"/>
          <w:sz w:val="20"/>
          <w:szCs w:val="20"/>
        </w:rPr>
        <w:t xml:space="preserve"> täitmisega</w:t>
      </w:r>
      <w:r w:rsidR="00881250" w:rsidRPr="00E70CB5">
        <w:rPr>
          <w:rFonts w:ascii="Arial" w:hAnsi="Arial" w:cs="Arial"/>
          <w:sz w:val="20"/>
          <w:szCs w:val="20"/>
        </w:rPr>
        <w:t xml:space="preserve">. </w:t>
      </w:r>
      <w:r w:rsidRPr="00475908">
        <w:rPr>
          <w:rFonts w:ascii="Arial" w:hAnsi="Arial" w:cs="Arial"/>
          <w:sz w:val="20"/>
          <w:szCs w:val="20"/>
        </w:rPr>
        <w:t xml:space="preserve">Eeltoodu kaudu on tagatud, et </w:t>
      </w:r>
      <w:r w:rsidR="00742DE8" w:rsidRPr="00475908">
        <w:rPr>
          <w:rFonts w:ascii="Arial" w:hAnsi="Arial" w:cs="Arial"/>
          <w:sz w:val="20"/>
          <w:szCs w:val="20"/>
        </w:rPr>
        <w:t xml:space="preserve">kogu TI-rakenduse kasutamisega seonduv </w:t>
      </w:r>
      <w:r w:rsidRPr="00475908">
        <w:rPr>
          <w:rFonts w:ascii="Arial" w:hAnsi="Arial" w:cs="Arial"/>
          <w:sz w:val="20"/>
          <w:szCs w:val="20"/>
        </w:rPr>
        <w:t>töötlemine on vajalik, eesmärgipärane ning ei riiva ülemäära andmesubjektide õigusi ja vabadusi</w:t>
      </w:r>
      <w:r w:rsidR="00B96010">
        <w:rPr>
          <w:rFonts w:ascii="Arial" w:hAnsi="Arial" w:cs="Arial"/>
          <w:sz w:val="20"/>
          <w:szCs w:val="20"/>
        </w:rPr>
        <w:t xml:space="preserve"> ning on </w:t>
      </w:r>
      <w:r w:rsidRPr="00475908">
        <w:rPr>
          <w:rFonts w:ascii="Arial" w:hAnsi="Arial" w:cs="Arial"/>
          <w:sz w:val="20"/>
          <w:szCs w:val="20"/>
        </w:rPr>
        <w:t>kooskõlas IKÜM-i põhimõtetega, sealhulgas minimaalsuse, eesmärgipärasuse ja turvalisuse põhimõtetega.</w:t>
      </w:r>
    </w:p>
    <w:p w14:paraId="0C23E087" w14:textId="77777777" w:rsidR="00557676" w:rsidRDefault="00557676">
      <w:pPr>
        <w:rPr>
          <w:rFonts w:ascii="Arial" w:hAnsi="Arial" w:cs="Arial"/>
          <w:sz w:val="20"/>
          <w:szCs w:val="20"/>
        </w:rPr>
      </w:pPr>
      <w:r>
        <w:rPr>
          <w:rFonts w:ascii="Arial" w:hAnsi="Arial" w:cs="Arial"/>
          <w:sz w:val="20"/>
          <w:szCs w:val="20"/>
        </w:rPr>
        <w:br w:type="page"/>
      </w:r>
    </w:p>
    <w:p w14:paraId="721EB3EB" w14:textId="6CB5662E" w:rsidR="00432B5D" w:rsidRPr="00475908" w:rsidRDefault="00432B5D" w:rsidP="005E6D52">
      <w:pPr>
        <w:pStyle w:val="Heading1"/>
        <w:numPr>
          <w:ilvl w:val="0"/>
          <w:numId w:val="5"/>
        </w:numPr>
        <w:spacing w:line="360" w:lineRule="auto"/>
        <w:rPr>
          <w:rFonts w:ascii="Arial" w:hAnsi="Arial" w:cs="Arial"/>
          <w:b/>
          <w:bCs/>
          <w:color w:val="auto"/>
          <w:sz w:val="20"/>
          <w:szCs w:val="20"/>
        </w:rPr>
      </w:pPr>
      <w:bookmarkStart w:id="71" w:name="_Toc210383070"/>
      <w:commentRangeStart w:id="72"/>
      <w:r w:rsidRPr="00475908">
        <w:rPr>
          <w:rFonts w:ascii="Arial" w:hAnsi="Arial" w:cs="Arial"/>
          <w:b/>
          <w:bCs/>
          <w:color w:val="auto"/>
          <w:sz w:val="20"/>
          <w:szCs w:val="20"/>
        </w:rPr>
        <w:lastRenderedPageBreak/>
        <w:t>Riskid ja nende maandamine</w:t>
      </w:r>
      <w:bookmarkEnd w:id="71"/>
      <w:commentRangeEnd w:id="72"/>
      <w:r w:rsidR="00070C0D" w:rsidRPr="00475908">
        <w:rPr>
          <w:rStyle w:val="CommentReference"/>
          <w:rFonts w:ascii="Arial" w:hAnsi="Arial" w:cs="Arial"/>
          <w:b/>
          <w:bCs/>
          <w:color w:val="auto"/>
          <w:sz w:val="20"/>
          <w:szCs w:val="20"/>
        </w:rPr>
        <w:commentReference w:id="72"/>
      </w:r>
    </w:p>
    <w:p w14:paraId="6A0133E6" w14:textId="2664CF12" w:rsidR="00491A79" w:rsidRPr="00475908" w:rsidRDefault="00491A79" w:rsidP="005E6D52">
      <w:pPr>
        <w:keepNext/>
        <w:keepLines/>
        <w:numPr>
          <w:ilvl w:val="1"/>
          <w:numId w:val="5"/>
        </w:numPr>
        <w:spacing w:before="160" w:after="80" w:line="360" w:lineRule="auto"/>
        <w:outlineLvl w:val="1"/>
        <w:rPr>
          <w:rFonts w:ascii="Arial" w:eastAsiaTheme="majorEastAsia" w:hAnsi="Arial" w:cs="Arial"/>
          <w:b/>
          <w:bCs/>
          <w:sz w:val="20"/>
          <w:szCs w:val="20"/>
        </w:rPr>
      </w:pPr>
      <w:bookmarkStart w:id="73" w:name="_Toc166226394"/>
      <w:bookmarkStart w:id="74" w:name="_Toc210383071"/>
      <w:r w:rsidRPr="00475908">
        <w:rPr>
          <w:rFonts w:ascii="Arial" w:eastAsiaTheme="majorEastAsia" w:hAnsi="Arial" w:cs="Arial"/>
          <w:b/>
          <w:bCs/>
          <w:sz w:val="20"/>
          <w:szCs w:val="20"/>
        </w:rPr>
        <w:t>Riskide analüüs</w:t>
      </w:r>
      <w:bookmarkEnd w:id="73"/>
      <w:bookmarkEnd w:id="74"/>
    </w:p>
    <w:p w14:paraId="2C8E44FE" w14:textId="67728AED" w:rsidR="00491A79" w:rsidRPr="00475908" w:rsidRDefault="00491A79" w:rsidP="00FA79A0">
      <w:pPr>
        <w:keepNext/>
        <w:keepLines/>
        <w:spacing w:before="160" w:after="80" w:line="360" w:lineRule="auto"/>
        <w:outlineLvl w:val="2"/>
        <w:rPr>
          <w:rFonts w:ascii="Arial" w:eastAsiaTheme="majorEastAsia" w:hAnsi="Arial" w:cs="Arial"/>
          <w:b/>
          <w:bCs/>
          <w:sz w:val="20"/>
          <w:szCs w:val="20"/>
        </w:rPr>
      </w:pPr>
      <w:bookmarkStart w:id="75" w:name="_Toc166226395"/>
      <w:bookmarkStart w:id="76" w:name="_Toc210383072"/>
      <w:r w:rsidRPr="00475908">
        <w:rPr>
          <w:rFonts w:ascii="Arial" w:eastAsiaTheme="majorEastAsia" w:hAnsi="Arial" w:cs="Arial"/>
          <w:b/>
          <w:bCs/>
          <w:sz w:val="20"/>
          <w:szCs w:val="20"/>
        </w:rPr>
        <w:t>5.1.1 Inimfaktoritest tulenevad riskid</w:t>
      </w:r>
      <w:bookmarkEnd w:id="75"/>
      <w:r w:rsidRPr="00475908">
        <w:rPr>
          <w:rFonts w:ascii="Arial" w:hAnsi="Arial" w:cs="Arial"/>
          <w:b/>
          <w:bCs/>
          <w:sz w:val="20"/>
          <w:szCs w:val="20"/>
        </w:rPr>
        <w:br/>
      </w:r>
      <w:bookmarkStart w:id="77" w:name="_Toc207374117"/>
      <w:bookmarkStart w:id="78" w:name="_Toc207374195"/>
      <w:bookmarkStart w:id="79" w:name="_Toc207378589"/>
      <w:r w:rsidRPr="00475908">
        <w:rPr>
          <w:rFonts w:ascii="Arial" w:hAnsi="Arial" w:cs="Arial"/>
          <w:sz w:val="20"/>
          <w:szCs w:val="20"/>
        </w:rPr>
        <w:t>Peamised inimfaktoritest tulenevad riskid on järgnevad:</w:t>
      </w:r>
      <w:bookmarkEnd w:id="76"/>
      <w:bookmarkEnd w:id="77"/>
      <w:bookmarkEnd w:id="78"/>
      <w:bookmarkEnd w:id="79"/>
    </w:p>
    <w:tbl>
      <w:tblPr>
        <w:tblStyle w:val="TableGrid"/>
        <w:tblW w:w="9351" w:type="dxa"/>
        <w:tblLayout w:type="fixed"/>
        <w:tblLook w:val="04A0" w:firstRow="1" w:lastRow="0" w:firstColumn="1" w:lastColumn="0" w:noHBand="0" w:noVBand="1"/>
      </w:tblPr>
      <w:tblGrid>
        <w:gridCol w:w="988"/>
        <w:gridCol w:w="1984"/>
        <w:gridCol w:w="1559"/>
        <w:gridCol w:w="2127"/>
        <w:gridCol w:w="2693"/>
      </w:tblGrid>
      <w:tr w:rsidR="002966CE" w:rsidRPr="00475908" w14:paraId="2DB6994F" w14:textId="77777777" w:rsidTr="00735B5D">
        <w:trPr>
          <w:trHeight w:val="77"/>
        </w:trPr>
        <w:tc>
          <w:tcPr>
            <w:tcW w:w="988" w:type="dxa"/>
          </w:tcPr>
          <w:p w14:paraId="68F998F1" w14:textId="77777777" w:rsidR="00491A79" w:rsidRPr="00475908" w:rsidRDefault="00491A79" w:rsidP="005E6D52">
            <w:pPr>
              <w:spacing w:before="100" w:beforeAutospacing="1" w:after="100" w:afterAutospacing="1" w:line="360" w:lineRule="auto"/>
              <w:rPr>
                <w:rFonts w:ascii="Arial" w:hAnsi="Arial" w:cs="Arial"/>
                <w:b/>
                <w:sz w:val="20"/>
                <w:szCs w:val="20"/>
              </w:rPr>
            </w:pPr>
            <w:r w:rsidRPr="00475908">
              <w:rPr>
                <w:rFonts w:ascii="Arial" w:hAnsi="Arial" w:cs="Arial"/>
                <w:b/>
                <w:sz w:val="20"/>
                <w:szCs w:val="20"/>
              </w:rPr>
              <w:t>Riski tõenäosus</w:t>
            </w:r>
          </w:p>
        </w:tc>
        <w:tc>
          <w:tcPr>
            <w:tcW w:w="1984" w:type="dxa"/>
          </w:tcPr>
          <w:p w14:paraId="4A6D3921" w14:textId="77777777" w:rsidR="00491A79" w:rsidRPr="00475908" w:rsidRDefault="00491A79" w:rsidP="005E6D52">
            <w:pPr>
              <w:spacing w:before="100" w:beforeAutospacing="1" w:after="100" w:afterAutospacing="1" w:line="360" w:lineRule="auto"/>
              <w:rPr>
                <w:rFonts w:ascii="Arial" w:hAnsi="Arial" w:cs="Arial"/>
                <w:b/>
                <w:sz w:val="20"/>
                <w:szCs w:val="20"/>
              </w:rPr>
            </w:pPr>
            <w:r w:rsidRPr="00475908">
              <w:rPr>
                <w:rFonts w:ascii="Arial" w:hAnsi="Arial" w:cs="Arial"/>
                <w:b/>
                <w:sz w:val="20"/>
                <w:szCs w:val="20"/>
              </w:rPr>
              <w:t>Riski kirjeldus</w:t>
            </w:r>
          </w:p>
        </w:tc>
        <w:tc>
          <w:tcPr>
            <w:tcW w:w="1559" w:type="dxa"/>
          </w:tcPr>
          <w:p w14:paraId="5B359030" w14:textId="77777777" w:rsidR="00491A79" w:rsidRPr="00475908" w:rsidRDefault="00491A79" w:rsidP="005E6D52">
            <w:pPr>
              <w:spacing w:before="100" w:beforeAutospacing="1" w:after="100" w:afterAutospacing="1" w:line="360" w:lineRule="auto"/>
              <w:rPr>
                <w:rFonts w:ascii="Arial" w:hAnsi="Arial" w:cs="Arial"/>
                <w:b/>
                <w:sz w:val="20"/>
                <w:szCs w:val="20"/>
              </w:rPr>
            </w:pPr>
            <w:r w:rsidRPr="00475908">
              <w:rPr>
                <w:rFonts w:ascii="Arial" w:hAnsi="Arial" w:cs="Arial"/>
                <w:b/>
                <w:sz w:val="20"/>
                <w:szCs w:val="20"/>
              </w:rPr>
              <w:t>Riski maandamine</w:t>
            </w:r>
          </w:p>
        </w:tc>
        <w:tc>
          <w:tcPr>
            <w:tcW w:w="2127" w:type="dxa"/>
          </w:tcPr>
          <w:p w14:paraId="30E95C2D" w14:textId="77777777" w:rsidR="00491A79" w:rsidRPr="00475908" w:rsidRDefault="00491A79" w:rsidP="005E6D52">
            <w:pPr>
              <w:spacing w:before="100" w:beforeAutospacing="1" w:after="100" w:afterAutospacing="1" w:line="360" w:lineRule="auto"/>
              <w:rPr>
                <w:rFonts w:ascii="Arial" w:hAnsi="Arial" w:cs="Arial"/>
                <w:b/>
                <w:sz w:val="20"/>
                <w:szCs w:val="20"/>
              </w:rPr>
            </w:pPr>
            <w:r w:rsidRPr="00475908">
              <w:rPr>
                <w:rFonts w:ascii="Arial" w:hAnsi="Arial" w:cs="Arial"/>
                <w:b/>
                <w:sz w:val="20"/>
                <w:szCs w:val="20"/>
              </w:rPr>
              <w:t xml:space="preserve">Riski tõenäosuse selgitus </w:t>
            </w:r>
          </w:p>
        </w:tc>
        <w:tc>
          <w:tcPr>
            <w:tcW w:w="2693" w:type="dxa"/>
          </w:tcPr>
          <w:p w14:paraId="038202EB" w14:textId="281B19BB" w:rsidR="00491A79" w:rsidRPr="00475908" w:rsidRDefault="00491A79" w:rsidP="005E6D52">
            <w:pPr>
              <w:spacing w:before="100" w:beforeAutospacing="1" w:after="100" w:afterAutospacing="1" w:line="360" w:lineRule="auto"/>
              <w:rPr>
                <w:rFonts w:ascii="Arial" w:hAnsi="Arial" w:cs="Arial"/>
                <w:b/>
                <w:sz w:val="20"/>
                <w:szCs w:val="20"/>
              </w:rPr>
            </w:pPr>
            <w:r w:rsidRPr="00475908">
              <w:rPr>
                <w:rFonts w:ascii="Arial" w:hAnsi="Arial" w:cs="Arial"/>
                <w:b/>
                <w:sz w:val="20"/>
                <w:szCs w:val="20"/>
              </w:rPr>
              <w:t>Riski realiseerumise mõju andmesubjektidele</w:t>
            </w:r>
            <w:r w:rsidR="00707525">
              <w:rPr>
                <w:rFonts w:ascii="Arial" w:hAnsi="Arial" w:cs="Arial"/>
                <w:b/>
                <w:sz w:val="20"/>
                <w:szCs w:val="20"/>
              </w:rPr>
              <w:t xml:space="preserve"> ja riski tase pärast maandamist</w:t>
            </w:r>
          </w:p>
        </w:tc>
      </w:tr>
      <w:tr w:rsidR="002966CE" w:rsidRPr="00475908" w14:paraId="0077E68D" w14:textId="77777777" w:rsidTr="00735B5D">
        <w:tc>
          <w:tcPr>
            <w:tcW w:w="988" w:type="dxa"/>
            <w:shd w:val="clear" w:color="auto" w:fill="FFFF00"/>
          </w:tcPr>
          <w:p w14:paraId="51243E6B" w14:textId="02D6AE5C" w:rsidR="00491A79" w:rsidRPr="00475908" w:rsidRDefault="5FCF0EFE" w:rsidP="5EC2B7A3">
            <w:pPr>
              <w:spacing w:beforeAutospacing="1" w:afterAutospacing="1" w:line="360" w:lineRule="auto"/>
              <w:jc w:val="both"/>
            </w:pPr>
            <w:r w:rsidRPr="5EC2B7A3">
              <w:rPr>
                <w:rFonts w:ascii="Arial" w:hAnsi="Arial" w:cs="Arial"/>
                <w:sz w:val="20"/>
                <w:szCs w:val="20"/>
              </w:rPr>
              <w:t>2</w:t>
            </w:r>
          </w:p>
        </w:tc>
        <w:tc>
          <w:tcPr>
            <w:tcW w:w="1984" w:type="dxa"/>
          </w:tcPr>
          <w:p w14:paraId="767B7D16" w14:textId="5BCCBDF5" w:rsidR="00491A79" w:rsidRPr="00475908" w:rsidRDefault="0040177D"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Õpetaja või õpilane</w:t>
            </w:r>
            <w:r w:rsidR="00F23A0F" w:rsidRPr="00475908">
              <w:rPr>
                <w:rFonts w:ascii="Arial" w:hAnsi="Arial" w:cs="Arial"/>
                <w:sz w:val="20"/>
                <w:szCs w:val="20"/>
              </w:rPr>
              <w:t xml:space="preserve"> (sh alaealised kasutaja)</w:t>
            </w:r>
            <w:r w:rsidRPr="00475908">
              <w:rPr>
                <w:rFonts w:ascii="Arial" w:hAnsi="Arial" w:cs="Arial"/>
                <w:sz w:val="20"/>
                <w:szCs w:val="20"/>
              </w:rPr>
              <w:t xml:space="preserve"> sisestab </w:t>
            </w:r>
            <w:r w:rsidR="004057A1" w:rsidRPr="00475908">
              <w:rPr>
                <w:rFonts w:ascii="Arial" w:hAnsi="Arial" w:cs="Arial"/>
                <w:sz w:val="20"/>
                <w:szCs w:val="20"/>
              </w:rPr>
              <w:t>TI-r</w:t>
            </w:r>
            <w:r w:rsidRPr="00475908">
              <w:rPr>
                <w:rFonts w:ascii="Arial" w:hAnsi="Arial" w:cs="Arial"/>
                <w:sz w:val="20"/>
                <w:szCs w:val="20"/>
              </w:rPr>
              <w:t>akendusse ülemääraseid või tundlikke isikuandmeid (nt terviseandmeid)</w:t>
            </w:r>
          </w:p>
        </w:tc>
        <w:tc>
          <w:tcPr>
            <w:tcW w:w="1559" w:type="dxa"/>
          </w:tcPr>
          <w:p w14:paraId="7A7ABC9C" w14:textId="4F5A71CE" w:rsidR="00EA441D" w:rsidRPr="00475908" w:rsidRDefault="0040177D" w:rsidP="005E6D52">
            <w:pPr>
              <w:spacing w:beforeAutospacing="1" w:afterAutospacing="1" w:line="360" w:lineRule="auto"/>
              <w:jc w:val="both"/>
              <w:rPr>
                <w:rFonts w:ascii="Arial" w:hAnsi="Arial" w:cs="Arial"/>
                <w:sz w:val="20"/>
                <w:szCs w:val="20"/>
              </w:rPr>
            </w:pPr>
            <w:r w:rsidRPr="00475908">
              <w:rPr>
                <w:rFonts w:ascii="Arial" w:hAnsi="Arial" w:cs="Arial"/>
                <w:sz w:val="20"/>
                <w:szCs w:val="20"/>
              </w:rPr>
              <w:t xml:space="preserve">Koolitused, juhised, automaatsed </w:t>
            </w:r>
            <w:r w:rsidR="00BC1812" w:rsidRPr="00475908">
              <w:rPr>
                <w:rFonts w:ascii="Arial" w:hAnsi="Arial" w:cs="Arial"/>
                <w:sz w:val="20"/>
                <w:szCs w:val="20"/>
              </w:rPr>
              <w:t>teavitused TI-rakenduse</w:t>
            </w:r>
            <w:r w:rsidRPr="00475908">
              <w:rPr>
                <w:rFonts w:ascii="Arial" w:hAnsi="Arial" w:cs="Arial"/>
                <w:sz w:val="20"/>
                <w:szCs w:val="20"/>
              </w:rPr>
              <w:t xml:space="preserve"> kasutajaliideses</w:t>
            </w:r>
            <w:r w:rsidR="00BC1812" w:rsidRPr="00475908">
              <w:rPr>
                <w:rFonts w:ascii="Arial" w:hAnsi="Arial" w:cs="Arial"/>
                <w:sz w:val="20"/>
                <w:szCs w:val="20"/>
              </w:rPr>
              <w:t xml:space="preserve"> või kasutajatele saadetavates e-kirjades</w:t>
            </w:r>
          </w:p>
        </w:tc>
        <w:tc>
          <w:tcPr>
            <w:tcW w:w="2127" w:type="dxa"/>
          </w:tcPr>
          <w:p w14:paraId="67816E1F" w14:textId="08EC22B2" w:rsidR="00491A79" w:rsidRPr="00475908" w:rsidRDefault="55ADE720" w:rsidP="21706FC6">
            <w:pPr>
              <w:spacing w:beforeAutospacing="1" w:afterAutospacing="1" w:line="360" w:lineRule="auto"/>
              <w:jc w:val="both"/>
              <w:rPr>
                <w:rFonts w:ascii="Arial" w:hAnsi="Arial" w:cs="Arial"/>
                <w:sz w:val="20"/>
                <w:szCs w:val="20"/>
                <w:highlight w:val="darkGray"/>
              </w:rPr>
            </w:pPr>
            <w:r w:rsidRPr="21706FC6">
              <w:rPr>
                <w:rFonts w:ascii="Arial" w:hAnsi="Arial" w:cs="Arial"/>
                <w:sz w:val="20"/>
                <w:szCs w:val="20"/>
              </w:rPr>
              <w:t>Risk on keskmine</w:t>
            </w:r>
            <w:r w:rsidR="7B5CB24B" w:rsidRPr="21706FC6">
              <w:rPr>
                <w:rFonts w:ascii="Arial" w:hAnsi="Arial" w:cs="Arial"/>
                <w:sz w:val="20"/>
                <w:szCs w:val="20"/>
              </w:rPr>
              <w:t xml:space="preserve">, kuna </w:t>
            </w:r>
            <w:r w:rsidRPr="21706FC6">
              <w:rPr>
                <w:rFonts w:ascii="Arial" w:hAnsi="Arial" w:cs="Arial"/>
                <w:sz w:val="20"/>
                <w:szCs w:val="20"/>
              </w:rPr>
              <w:t>õpetajate ning õpilaste TI-rakendusse sisestatav informatsioon hõlmab reeglina õppimise ning õpetamisega seotud andmeid</w:t>
            </w:r>
            <w:r w:rsidR="16D4A2E0" w:rsidRPr="21706FC6">
              <w:rPr>
                <w:rFonts w:ascii="Arial" w:hAnsi="Arial" w:cs="Arial"/>
                <w:sz w:val="20"/>
                <w:szCs w:val="20"/>
              </w:rPr>
              <w:t>, kuid on võimalik, et mõni TI-rakenduse kasutaja sisestab rakendusse ka tundlikke andmeid</w:t>
            </w:r>
          </w:p>
        </w:tc>
        <w:tc>
          <w:tcPr>
            <w:tcW w:w="2693" w:type="dxa"/>
          </w:tcPr>
          <w:p w14:paraId="1AFF94BF" w14:textId="77777777" w:rsidR="00491A79" w:rsidRDefault="00A1353A" w:rsidP="5EC2B7A3">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t xml:space="preserve">Riski realiseerumise mõju andmesubjektidele on </w:t>
            </w:r>
            <w:r>
              <w:rPr>
                <w:rFonts w:ascii="Arial" w:hAnsi="Arial" w:cs="Arial"/>
                <w:sz w:val="20"/>
                <w:szCs w:val="20"/>
              </w:rPr>
              <w:t>keskmine</w:t>
            </w:r>
            <w:r w:rsidR="00182A04">
              <w:rPr>
                <w:rFonts w:ascii="Arial" w:hAnsi="Arial" w:cs="Arial"/>
                <w:sz w:val="20"/>
                <w:szCs w:val="20"/>
              </w:rPr>
              <w:t>. K</w:t>
            </w:r>
            <w:r w:rsidR="29DE0B11" w:rsidRPr="5EC2B7A3">
              <w:rPr>
                <w:rFonts w:ascii="Arial" w:hAnsi="Arial" w:cs="Arial"/>
                <w:sz w:val="20"/>
                <w:szCs w:val="20"/>
              </w:rPr>
              <w:t>olmandate isikute andmete volitamata avalikustamine võib riivata nende õigusi</w:t>
            </w:r>
            <w:r w:rsidR="005A1077">
              <w:rPr>
                <w:rFonts w:ascii="Arial" w:hAnsi="Arial" w:cs="Arial"/>
                <w:sz w:val="20"/>
                <w:szCs w:val="20"/>
              </w:rPr>
              <w:t>.</w:t>
            </w:r>
          </w:p>
          <w:p w14:paraId="481C4B0C" w14:textId="3AB49AB8" w:rsidR="00707525" w:rsidRPr="00475908" w:rsidRDefault="00744114" w:rsidP="5EC2B7A3">
            <w:pPr>
              <w:spacing w:before="100" w:beforeAutospacing="1" w:after="100" w:afterAutospacing="1" w:line="360" w:lineRule="auto"/>
              <w:jc w:val="both"/>
              <w:rPr>
                <w:rFonts w:ascii="Arial" w:hAnsi="Arial" w:cs="Arial"/>
                <w:sz w:val="20"/>
                <w:szCs w:val="20"/>
              </w:rPr>
            </w:pPr>
            <w:r>
              <w:rPr>
                <w:rFonts w:ascii="Arial" w:hAnsi="Arial" w:cs="Arial"/>
                <w:sz w:val="20"/>
                <w:szCs w:val="20"/>
              </w:rPr>
              <w:t>Riski tase pärast maandamist on keskmine. Koolituste läbiviimine ja automaatsed teavitused vähendavad tundlike andmete sisestamise tõenäosust, kuid ei saa seda täielikult välistada</w:t>
            </w:r>
            <w:r w:rsidR="00A65158">
              <w:rPr>
                <w:rFonts w:ascii="Arial" w:hAnsi="Arial" w:cs="Arial"/>
                <w:sz w:val="20"/>
                <w:szCs w:val="20"/>
              </w:rPr>
              <w:t>, kuivõrd TI-rakendusse sisestatava sisu üle puudub eelnev automaatne kontroll.</w:t>
            </w:r>
          </w:p>
        </w:tc>
      </w:tr>
      <w:tr w:rsidR="5EC2B7A3" w14:paraId="54E4FACF" w14:textId="77777777" w:rsidTr="00735B5D">
        <w:trPr>
          <w:trHeight w:val="300"/>
        </w:trPr>
        <w:tc>
          <w:tcPr>
            <w:tcW w:w="988" w:type="dxa"/>
            <w:shd w:val="clear" w:color="auto" w:fill="FFFF00"/>
          </w:tcPr>
          <w:p w14:paraId="2DB9D309" w14:textId="18B01639" w:rsidR="52D98490" w:rsidRDefault="00085122" w:rsidP="5EC2B7A3">
            <w:pPr>
              <w:spacing w:line="360" w:lineRule="auto"/>
              <w:jc w:val="both"/>
              <w:rPr>
                <w:rFonts w:ascii="Arial" w:hAnsi="Arial" w:cs="Arial"/>
                <w:sz w:val="20"/>
                <w:szCs w:val="20"/>
              </w:rPr>
            </w:pPr>
            <w:r>
              <w:rPr>
                <w:rFonts w:ascii="Arial" w:hAnsi="Arial" w:cs="Arial"/>
                <w:sz w:val="20"/>
                <w:szCs w:val="20"/>
              </w:rPr>
              <w:t>2</w:t>
            </w:r>
          </w:p>
        </w:tc>
        <w:tc>
          <w:tcPr>
            <w:tcW w:w="1984" w:type="dxa"/>
          </w:tcPr>
          <w:p w14:paraId="28C6B26D" w14:textId="30F30A38" w:rsidR="52D98490" w:rsidRDefault="52D98490" w:rsidP="5EC2B7A3">
            <w:pPr>
              <w:spacing w:line="360" w:lineRule="auto"/>
              <w:jc w:val="both"/>
              <w:rPr>
                <w:rFonts w:ascii="Arial" w:hAnsi="Arial" w:cs="Arial"/>
                <w:sz w:val="20"/>
                <w:szCs w:val="20"/>
              </w:rPr>
            </w:pPr>
            <w:r w:rsidRPr="5EC2B7A3">
              <w:rPr>
                <w:rFonts w:ascii="Arial" w:hAnsi="Arial" w:cs="Arial"/>
                <w:sz w:val="20"/>
                <w:szCs w:val="20"/>
              </w:rPr>
              <w:t>Õpetaja või õpilane jagab TI-rakenduse kaudu kolmanda isiku isikuandmeid (nt klassikaaslase või lapsevanema andmed) ilma õigusliku aluseta</w:t>
            </w:r>
          </w:p>
        </w:tc>
        <w:tc>
          <w:tcPr>
            <w:tcW w:w="1559" w:type="dxa"/>
          </w:tcPr>
          <w:p w14:paraId="20A4A97B" w14:textId="1D71FEDD" w:rsidR="6D44368B" w:rsidRDefault="6D44368B" w:rsidP="5EC2B7A3">
            <w:pPr>
              <w:spacing w:line="360" w:lineRule="auto"/>
              <w:jc w:val="both"/>
              <w:rPr>
                <w:rFonts w:ascii="Arial" w:hAnsi="Arial" w:cs="Arial"/>
                <w:sz w:val="20"/>
                <w:szCs w:val="20"/>
              </w:rPr>
            </w:pPr>
            <w:r w:rsidRPr="5EC2B7A3">
              <w:rPr>
                <w:rFonts w:ascii="Arial" w:hAnsi="Arial" w:cs="Arial"/>
                <w:sz w:val="20"/>
                <w:szCs w:val="20"/>
              </w:rPr>
              <w:t>Koolitused, juhised ja teavitused, et rakendusse sisestatakse ainult enda andmeid või õppetööks vajalikku sisu</w:t>
            </w:r>
          </w:p>
        </w:tc>
        <w:tc>
          <w:tcPr>
            <w:tcW w:w="2127" w:type="dxa"/>
          </w:tcPr>
          <w:p w14:paraId="3DA0C63C" w14:textId="2BA6BAE0" w:rsidR="6D44368B" w:rsidRDefault="00085122" w:rsidP="5EC2B7A3">
            <w:pPr>
              <w:spacing w:line="360" w:lineRule="auto"/>
              <w:jc w:val="both"/>
              <w:rPr>
                <w:rFonts w:ascii="Arial" w:hAnsi="Arial" w:cs="Arial"/>
                <w:sz w:val="20"/>
                <w:szCs w:val="20"/>
              </w:rPr>
            </w:pPr>
            <w:r>
              <w:rPr>
                <w:rFonts w:ascii="Arial" w:hAnsi="Arial" w:cs="Arial"/>
                <w:sz w:val="20"/>
                <w:szCs w:val="20"/>
              </w:rPr>
              <w:t>Risk on keskmine</w:t>
            </w:r>
            <w:r w:rsidR="6D44368B" w:rsidRPr="5EC2B7A3">
              <w:rPr>
                <w:rFonts w:ascii="Arial" w:hAnsi="Arial" w:cs="Arial"/>
                <w:sz w:val="20"/>
                <w:szCs w:val="20"/>
              </w:rPr>
              <w:t xml:space="preserve">, </w:t>
            </w:r>
            <w:r>
              <w:rPr>
                <w:rFonts w:ascii="Arial" w:hAnsi="Arial" w:cs="Arial"/>
                <w:sz w:val="20"/>
                <w:szCs w:val="20"/>
              </w:rPr>
              <w:t xml:space="preserve">kuna on võimalik, </w:t>
            </w:r>
            <w:r w:rsidR="6D44368B" w:rsidRPr="5EC2B7A3">
              <w:rPr>
                <w:rFonts w:ascii="Arial" w:hAnsi="Arial" w:cs="Arial"/>
                <w:sz w:val="20"/>
                <w:szCs w:val="20"/>
              </w:rPr>
              <w:t>et õpilane või õpetaja sisestab teadmatusest kolmanda isiku andmeid</w:t>
            </w:r>
            <w:r>
              <w:rPr>
                <w:rFonts w:ascii="Arial" w:hAnsi="Arial" w:cs="Arial"/>
                <w:sz w:val="20"/>
                <w:szCs w:val="20"/>
              </w:rPr>
              <w:t>.</w:t>
            </w:r>
          </w:p>
        </w:tc>
        <w:tc>
          <w:tcPr>
            <w:tcW w:w="2693" w:type="dxa"/>
          </w:tcPr>
          <w:p w14:paraId="5193F2A0" w14:textId="77777777" w:rsidR="6D44368B" w:rsidRDefault="00182A04" w:rsidP="5EC2B7A3">
            <w:pPr>
              <w:spacing w:line="360" w:lineRule="auto"/>
              <w:jc w:val="both"/>
              <w:rPr>
                <w:rFonts w:ascii="Arial" w:hAnsi="Arial" w:cs="Arial"/>
                <w:sz w:val="20"/>
                <w:szCs w:val="20"/>
              </w:rPr>
            </w:pPr>
            <w:r w:rsidRPr="21706FC6">
              <w:rPr>
                <w:rFonts w:ascii="Arial" w:hAnsi="Arial" w:cs="Arial"/>
                <w:sz w:val="20"/>
                <w:szCs w:val="20"/>
              </w:rPr>
              <w:t xml:space="preserve">Riski realiseerumise mõju andmesubjektidele on </w:t>
            </w:r>
            <w:r>
              <w:rPr>
                <w:rFonts w:ascii="Arial" w:hAnsi="Arial" w:cs="Arial"/>
                <w:sz w:val="20"/>
                <w:szCs w:val="20"/>
              </w:rPr>
              <w:t>keskmine. K</w:t>
            </w:r>
            <w:r w:rsidR="6D44368B" w:rsidRPr="5EC2B7A3">
              <w:rPr>
                <w:rFonts w:ascii="Arial" w:hAnsi="Arial" w:cs="Arial"/>
                <w:sz w:val="20"/>
                <w:szCs w:val="20"/>
              </w:rPr>
              <w:t>olmandate isikute andmete volitamata avalikustamine võib riivata nende õigusi</w:t>
            </w:r>
            <w:r w:rsidR="005A1077">
              <w:rPr>
                <w:rFonts w:ascii="Arial" w:hAnsi="Arial" w:cs="Arial"/>
                <w:sz w:val="20"/>
                <w:szCs w:val="20"/>
              </w:rPr>
              <w:t>.</w:t>
            </w:r>
          </w:p>
          <w:p w14:paraId="41E77B50" w14:textId="77777777" w:rsidR="00A65158" w:rsidRDefault="00A65158" w:rsidP="5EC2B7A3">
            <w:pPr>
              <w:spacing w:line="360" w:lineRule="auto"/>
              <w:jc w:val="both"/>
              <w:rPr>
                <w:rFonts w:ascii="Arial" w:hAnsi="Arial" w:cs="Arial"/>
                <w:sz w:val="20"/>
                <w:szCs w:val="20"/>
              </w:rPr>
            </w:pPr>
          </w:p>
          <w:p w14:paraId="14E2BCC2" w14:textId="49085093" w:rsidR="00A65158" w:rsidRDefault="00A65158" w:rsidP="5EC2B7A3">
            <w:pPr>
              <w:spacing w:line="360" w:lineRule="auto"/>
              <w:jc w:val="both"/>
              <w:rPr>
                <w:rFonts w:ascii="Arial" w:hAnsi="Arial" w:cs="Arial"/>
                <w:sz w:val="20"/>
                <w:szCs w:val="20"/>
              </w:rPr>
            </w:pPr>
            <w:r>
              <w:rPr>
                <w:rFonts w:ascii="Arial" w:hAnsi="Arial" w:cs="Arial"/>
                <w:sz w:val="20"/>
                <w:szCs w:val="20"/>
              </w:rPr>
              <w:t xml:space="preserve">Riski tase pärast maandamist on keskmine. Inimliku eksimuse riski (nt teadmatusest kolmanda isiku andmete sisestamine) ei saa koolituste läbiviimise </w:t>
            </w:r>
            <w:r>
              <w:rPr>
                <w:rFonts w:ascii="Arial" w:hAnsi="Arial" w:cs="Arial"/>
                <w:sz w:val="20"/>
                <w:szCs w:val="20"/>
              </w:rPr>
              <w:lastRenderedPageBreak/>
              <w:t>ning juhistega täielikult kõrvaldada, kuivõrd lõplik kontroll TI-rakendusse sisestatava sisu üle jääb kasutaja enda kätte.</w:t>
            </w:r>
          </w:p>
        </w:tc>
      </w:tr>
      <w:tr w:rsidR="5EC2B7A3" w14:paraId="318756FC" w14:textId="77777777" w:rsidTr="00735B5D">
        <w:trPr>
          <w:trHeight w:val="300"/>
        </w:trPr>
        <w:tc>
          <w:tcPr>
            <w:tcW w:w="988" w:type="dxa"/>
            <w:shd w:val="clear" w:color="auto" w:fill="FFFF00"/>
          </w:tcPr>
          <w:p w14:paraId="44804A38" w14:textId="3947A051" w:rsidR="6D44368B" w:rsidRDefault="6D44368B" w:rsidP="5EC2B7A3">
            <w:pPr>
              <w:spacing w:line="360" w:lineRule="auto"/>
              <w:jc w:val="both"/>
              <w:rPr>
                <w:rFonts w:ascii="Arial" w:hAnsi="Arial" w:cs="Arial"/>
                <w:sz w:val="20"/>
                <w:szCs w:val="20"/>
              </w:rPr>
            </w:pPr>
            <w:r w:rsidRPr="5EC2B7A3">
              <w:rPr>
                <w:rFonts w:ascii="Arial" w:hAnsi="Arial" w:cs="Arial"/>
                <w:sz w:val="20"/>
                <w:szCs w:val="20"/>
              </w:rPr>
              <w:lastRenderedPageBreak/>
              <w:t>2</w:t>
            </w:r>
          </w:p>
        </w:tc>
        <w:tc>
          <w:tcPr>
            <w:tcW w:w="1984" w:type="dxa"/>
          </w:tcPr>
          <w:p w14:paraId="4692BED1" w14:textId="1F27DA90" w:rsidR="6D44368B" w:rsidRDefault="6D44368B" w:rsidP="5EC2B7A3">
            <w:pPr>
              <w:spacing w:line="360" w:lineRule="auto"/>
              <w:jc w:val="both"/>
              <w:rPr>
                <w:rFonts w:ascii="Arial" w:hAnsi="Arial" w:cs="Arial"/>
                <w:sz w:val="20"/>
                <w:szCs w:val="20"/>
              </w:rPr>
            </w:pPr>
            <w:r w:rsidRPr="5EC2B7A3">
              <w:rPr>
                <w:rFonts w:ascii="Arial" w:hAnsi="Arial" w:cs="Arial"/>
                <w:sz w:val="20"/>
                <w:szCs w:val="20"/>
              </w:rPr>
              <w:t>Õpetaja või õpilane edastab oma kasutajakonto andmed (parooli) kolmandale isikule</w:t>
            </w:r>
          </w:p>
        </w:tc>
        <w:tc>
          <w:tcPr>
            <w:tcW w:w="1559" w:type="dxa"/>
          </w:tcPr>
          <w:p w14:paraId="736DA167" w14:textId="5867BC2D" w:rsidR="6D44368B" w:rsidRDefault="6D44368B" w:rsidP="5EC2B7A3">
            <w:pPr>
              <w:spacing w:line="360" w:lineRule="auto"/>
              <w:jc w:val="both"/>
              <w:rPr>
                <w:rFonts w:ascii="Arial" w:hAnsi="Arial" w:cs="Arial"/>
                <w:sz w:val="20"/>
                <w:szCs w:val="20"/>
              </w:rPr>
            </w:pPr>
            <w:r w:rsidRPr="5EC2B7A3">
              <w:rPr>
                <w:rFonts w:ascii="Arial" w:hAnsi="Arial" w:cs="Arial"/>
                <w:sz w:val="20"/>
                <w:szCs w:val="20"/>
              </w:rPr>
              <w:t>Koolitused, kord ja reeglid, tehnilised kontrollid (nt sessioonide jälgimine, paroolipoliitika)</w:t>
            </w:r>
          </w:p>
        </w:tc>
        <w:tc>
          <w:tcPr>
            <w:tcW w:w="2127" w:type="dxa"/>
          </w:tcPr>
          <w:p w14:paraId="024B38E4" w14:textId="3DC51162" w:rsidR="6D44368B" w:rsidRDefault="005A1077" w:rsidP="5EC2B7A3">
            <w:pPr>
              <w:spacing w:line="360" w:lineRule="auto"/>
              <w:jc w:val="both"/>
              <w:rPr>
                <w:rFonts w:ascii="Arial" w:hAnsi="Arial" w:cs="Arial"/>
                <w:sz w:val="20"/>
                <w:szCs w:val="20"/>
              </w:rPr>
            </w:pPr>
            <w:r>
              <w:rPr>
                <w:rFonts w:ascii="Arial" w:hAnsi="Arial" w:cs="Arial"/>
                <w:sz w:val="20"/>
                <w:szCs w:val="20"/>
              </w:rPr>
              <w:t>Risk on keskmine, kuna</w:t>
            </w:r>
            <w:r w:rsidR="6D44368B" w:rsidRPr="5EC2B7A3">
              <w:rPr>
                <w:rFonts w:ascii="Arial" w:hAnsi="Arial" w:cs="Arial"/>
                <w:sz w:val="20"/>
                <w:szCs w:val="20"/>
              </w:rPr>
              <w:t xml:space="preserve"> </w:t>
            </w:r>
            <w:r w:rsidR="00085122" w:rsidRPr="00085122">
              <w:rPr>
                <w:rFonts w:ascii="Arial" w:hAnsi="Arial" w:cs="Arial"/>
                <w:sz w:val="20"/>
                <w:szCs w:val="20"/>
              </w:rPr>
              <w:t>võimalik, et kasutaja jagab oma parooli teadmatusest või hooletusest, näiteks ei mõista täielikult turvameetmete</w:t>
            </w:r>
            <w:r w:rsidR="00085122">
              <w:rPr>
                <w:rFonts w:ascii="Arial" w:hAnsi="Arial" w:cs="Arial"/>
                <w:sz w:val="20"/>
                <w:szCs w:val="20"/>
              </w:rPr>
              <w:t xml:space="preserve"> </w:t>
            </w:r>
            <w:r w:rsidR="00085122" w:rsidRPr="00085122">
              <w:rPr>
                <w:rFonts w:ascii="Arial" w:hAnsi="Arial" w:cs="Arial"/>
                <w:sz w:val="20"/>
                <w:szCs w:val="20"/>
              </w:rPr>
              <w:t>olulisust või ei järgi kehtestatud reegleid.</w:t>
            </w:r>
          </w:p>
        </w:tc>
        <w:tc>
          <w:tcPr>
            <w:tcW w:w="2693" w:type="dxa"/>
          </w:tcPr>
          <w:p w14:paraId="43946652" w14:textId="77777777" w:rsidR="6D44368B" w:rsidRDefault="00182A04" w:rsidP="5EC2B7A3">
            <w:pPr>
              <w:spacing w:line="360" w:lineRule="auto"/>
              <w:jc w:val="both"/>
              <w:rPr>
                <w:rFonts w:ascii="Arial" w:hAnsi="Arial" w:cs="Arial"/>
                <w:sz w:val="20"/>
                <w:szCs w:val="20"/>
              </w:rPr>
            </w:pPr>
            <w:r w:rsidRPr="21706FC6">
              <w:rPr>
                <w:rFonts w:ascii="Arial" w:hAnsi="Arial" w:cs="Arial"/>
                <w:sz w:val="20"/>
                <w:szCs w:val="20"/>
              </w:rPr>
              <w:t xml:space="preserve">Riski realiseerumise mõju andmesubjektidele on </w:t>
            </w:r>
            <w:r>
              <w:rPr>
                <w:rFonts w:ascii="Arial" w:hAnsi="Arial" w:cs="Arial"/>
                <w:sz w:val="20"/>
                <w:szCs w:val="20"/>
              </w:rPr>
              <w:t>keskmine</w:t>
            </w:r>
            <w:r w:rsidR="005A1077">
              <w:rPr>
                <w:rFonts w:ascii="Arial" w:hAnsi="Arial" w:cs="Arial"/>
                <w:sz w:val="20"/>
                <w:szCs w:val="20"/>
              </w:rPr>
              <w:t xml:space="preserve">, kuna </w:t>
            </w:r>
            <w:r w:rsidR="6D44368B" w:rsidRPr="5EC2B7A3">
              <w:rPr>
                <w:rFonts w:ascii="Arial" w:hAnsi="Arial" w:cs="Arial"/>
                <w:sz w:val="20"/>
                <w:szCs w:val="20"/>
              </w:rPr>
              <w:t xml:space="preserve">võib anda ligipääsu </w:t>
            </w:r>
            <w:r w:rsidR="005A1077">
              <w:rPr>
                <w:rFonts w:ascii="Arial" w:hAnsi="Arial" w:cs="Arial"/>
                <w:sz w:val="20"/>
                <w:szCs w:val="20"/>
              </w:rPr>
              <w:t xml:space="preserve">ka </w:t>
            </w:r>
            <w:r w:rsidR="6D44368B" w:rsidRPr="5EC2B7A3">
              <w:rPr>
                <w:rFonts w:ascii="Arial" w:hAnsi="Arial" w:cs="Arial"/>
                <w:sz w:val="20"/>
                <w:szCs w:val="20"/>
              </w:rPr>
              <w:t>teiste isikuandmetele</w:t>
            </w:r>
            <w:r w:rsidR="005A1077">
              <w:rPr>
                <w:rFonts w:ascii="Arial" w:hAnsi="Arial" w:cs="Arial"/>
                <w:sz w:val="20"/>
                <w:szCs w:val="20"/>
              </w:rPr>
              <w:t>.</w:t>
            </w:r>
          </w:p>
          <w:p w14:paraId="41F29254" w14:textId="77777777" w:rsidR="00A65158" w:rsidRDefault="00A65158" w:rsidP="5EC2B7A3">
            <w:pPr>
              <w:spacing w:line="360" w:lineRule="auto"/>
              <w:jc w:val="both"/>
              <w:rPr>
                <w:rFonts w:ascii="Arial" w:hAnsi="Arial" w:cs="Arial"/>
                <w:sz w:val="20"/>
                <w:szCs w:val="20"/>
              </w:rPr>
            </w:pPr>
          </w:p>
          <w:p w14:paraId="344CCC99" w14:textId="1C060011" w:rsidR="00A65158" w:rsidRDefault="00A65158" w:rsidP="5EC2B7A3">
            <w:pPr>
              <w:spacing w:line="360" w:lineRule="auto"/>
              <w:jc w:val="both"/>
              <w:rPr>
                <w:rFonts w:ascii="Arial" w:hAnsi="Arial" w:cs="Arial"/>
                <w:sz w:val="20"/>
                <w:szCs w:val="20"/>
              </w:rPr>
            </w:pPr>
            <w:r>
              <w:rPr>
                <w:rFonts w:ascii="Arial" w:hAnsi="Arial" w:cs="Arial"/>
                <w:sz w:val="20"/>
                <w:szCs w:val="20"/>
              </w:rPr>
              <w:t xml:space="preserve">Riski tase pärast maandamist on keskmine. </w:t>
            </w:r>
            <w:r w:rsidR="004661DF">
              <w:rPr>
                <w:rFonts w:ascii="Arial" w:hAnsi="Arial" w:cs="Arial"/>
                <w:sz w:val="20"/>
                <w:szCs w:val="20"/>
              </w:rPr>
              <w:t>Tehnilised kontrollid ning paroolipoliitika vähendavad parooli jagamise tõenäosust, kuid kasutaja hooletust või teadmatust ei ole võimalik tehniliste meetmetega täielikult välistada.</w:t>
            </w:r>
          </w:p>
        </w:tc>
      </w:tr>
      <w:tr w:rsidR="002966CE" w:rsidRPr="00475908" w14:paraId="61B9A3D5" w14:textId="77777777" w:rsidTr="00735B5D">
        <w:tc>
          <w:tcPr>
            <w:tcW w:w="988" w:type="dxa"/>
            <w:shd w:val="clear" w:color="auto" w:fill="4EA72E" w:themeFill="accent6"/>
          </w:tcPr>
          <w:p w14:paraId="12D464E0" w14:textId="5D3AB36D" w:rsidR="002B06B9" w:rsidRPr="00475908" w:rsidRDefault="00527763"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1</w:t>
            </w:r>
          </w:p>
        </w:tc>
        <w:tc>
          <w:tcPr>
            <w:tcW w:w="1984" w:type="dxa"/>
          </w:tcPr>
          <w:p w14:paraId="792E9AF2" w14:textId="16924ECE" w:rsidR="002B06B9" w:rsidRPr="00475908" w:rsidRDefault="00EC6D5A"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Isikuandmeid jagatakse selleks volitamata isikutega</w:t>
            </w:r>
          </w:p>
        </w:tc>
        <w:tc>
          <w:tcPr>
            <w:tcW w:w="1559" w:type="dxa"/>
          </w:tcPr>
          <w:p w14:paraId="0BFB3CC0" w14:textId="02854FFE" w:rsidR="002B06B9" w:rsidRPr="00475908" w:rsidRDefault="00FD5687"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Sisekorraeeskirjad, konfidentsiaalsuskohustus õpetajatele</w:t>
            </w:r>
          </w:p>
        </w:tc>
        <w:tc>
          <w:tcPr>
            <w:tcW w:w="2127" w:type="dxa"/>
          </w:tcPr>
          <w:p w14:paraId="4056532A" w14:textId="2DB657E2" w:rsidR="002B06B9" w:rsidRPr="00475908" w:rsidRDefault="43FAA172" w:rsidP="21706FC6">
            <w:pPr>
              <w:spacing w:before="100" w:beforeAutospacing="1" w:after="100" w:afterAutospacing="1" w:line="360" w:lineRule="auto"/>
              <w:jc w:val="both"/>
              <w:rPr>
                <w:rFonts w:ascii="Arial" w:hAnsi="Arial" w:cs="Arial"/>
                <w:sz w:val="20"/>
                <w:szCs w:val="20"/>
                <w:highlight w:val="darkGray"/>
              </w:rPr>
            </w:pPr>
            <w:r w:rsidRPr="21706FC6">
              <w:rPr>
                <w:rFonts w:ascii="Arial" w:hAnsi="Arial" w:cs="Arial"/>
                <w:sz w:val="20"/>
                <w:szCs w:val="20"/>
              </w:rPr>
              <w:t>R</w:t>
            </w:r>
            <w:r w:rsidR="16CC7C68" w:rsidRPr="21706FC6">
              <w:rPr>
                <w:rFonts w:ascii="Arial" w:hAnsi="Arial" w:cs="Arial"/>
                <w:sz w:val="20"/>
                <w:szCs w:val="20"/>
              </w:rPr>
              <w:t>isk</w:t>
            </w:r>
            <w:r w:rsidRPr="21706FC6">
              <w:rPr>
                <w:rFonts w:ascii="Arial" w:hAnsi="Arial" w:cs="Arial"/>
                <w:sz w:val="20"/>
                <w:szCs w:val="20"/>
              </w:rPr>
              <w:t xml:space="preserve"> on madal</w:t>
            </w:r>
            <w:r w:rsidR="16CC7C68" w:rsidRPr="21706FC6">
              <w:rPr>
                <w:rFonts w:ascii="Arial" w:hAnsi="Arial" w:cs="Arial"/>
                <w:sz w:val="20"/>
                <w:szCs w:val="20"/>
              </w:rPr>
              <w:t>, kuna koolil on sisekorrad ja</w:t>
            </w:r>
            <w:r w:rsidR="00085122">
              <w:rPr>
                <w:rFonts w:ascii="Arial" w:hAnsi="Arial" w:cs="Arial"/>
                <w:sz w:val="20"/>
                <w:szCs w:val="20"/>
              </w:rPr>
              <w:t xml:space="preserve"> õpetajaid koolitatakse andmekaitsealastel teemadel.</w:t>
            </w:r>
          </w:p>
        </w:tc>
        <w:tc>
          <w:tcPr>
            <w:tcW w:w="2693" w:type="dxa"/>
          </w:tcPr>
          <w:p w14:paraId="48FDBFC6" w14:textId="77777777" w:rsidR="002B06B9" w:rsidRDefault="565F45DC" w:rsidP="32251705">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t>Riski realiseerumise mõju andmesubjektidele on madal, kuna töödeldavad isikuandmed piirduvad isikuandmetega, mille puhul ei ole tegemist tundlike isikuandmetega. Seetõttu on ka vähetõenäoline, et riski realiseerumise tulemusena võib andmesubjektile tekkida kahju</w:t>
            </w:r>
            <w:r w:rsidR="37E04A1F" w:rsidRPr="21706FC6">
              <w:rPr>
                <w:rFonts w:ascii="Arial" w:hAnsi="Arial" w:cs="Arial"/>
                <w:sz w:val="20"/>
                <w:szCs w:val="20"/>
              </w:rPr>
              <w:t>.</w:t>
            </w:r>
            <w:r w:rsidR="5B0AB0C3" w:rsidRPr="21706FC6">
              <w:rPr>
                <w:rFonts w:ascii="Arial" w:hAnsi="Arial" w:cs="Arial"/>
                <w:sz w:val="20"/>
                <w:szCs w:val="20"/>
              </w:rPr>
              <w:t xml:space="preserve"> </w:t>
            </w:r>
          </w:p>
          <w:p w14:paraId="2A322B73" w14:textId="50F9C23A" w:rsidR="004661DF" w:rsidRPr="00475908" w:rsidRDefault="004661DF" w:rsidP="32251705">
            <w:pPr>
              <w:spacing w:before="100" w:beforeAutospacing="1" w:after="100" w:afterAutospacing="1" w:line="360" w:lineRule="auto"/>
              <w:jc w:val="both"/>
              <w:rPr>
                <w:rFonts w:ascii="Arial" w:hAnsi="Arial" w:cs="Arial"/>
                <w:sz w:val="20"/>
                <w:szCs w:val="20"/>
                <w:highlight w:val="lightGray"/>
              </w:rPr>
            </w:pPr>
            <w:r>
              <w:rPr>
                <w:rFonts w:ascii="Arial" w:hAnsi="Arial" w:cs="Arial"/>
                <w:sz w:val="20"/>
                <w:szCs w:val="20"/>
              </w:rPr>
              <w:t xml:space="preserve">Riski tase pärast maandamist on madal. Sisekorraeeskirjad ning konfidentsiaalsuskohustus koos madala algse mõjuga (st tegemist ei ole tundlike </w:t>
            </w:r>
            <w:r>
              <w:rPr>
                <w:rFonts w:ascii="Arial" w:hAnsi="Arial" w:cs="Arial"/>
                <w:sz w:val="20"/>
                <w:szCs w:val="20"/>
              </w:rPr>
              <w:lastRenderedPageBreak/>
              <w:t xml:space="preserve">isikuandmetega) hoiavad </w:t>
            </w:r>
            <w:r w:rsidR="00637685">
              <w:rPr>
                <w:rFonts w:ascii="Arial" w:hAnsi="Arial" w:cs="Arial"/>
                <w:sz w:val="20"/>
                <w:szCs w:val="20"/>
              </w:rPr>
              <w:t>riski taseme pärast maandamist madalal tasemel.</w:t>
            </w:r>
          </w:p>
        </w:tc>
      </w:tr>
      <w:tr w:rsidR="5EC2B7A3" w14:paraId="5717B590" w14:textId="77777777" w:rsidTr="00735B5D">
        <w:trPr>
          <w:trHeight w:val="300"/>
        </w:trPr>
        <w:tc>
          <w:tcPr>
            <w:tcW w:w="988" w:type="dxa"/>
            <w:shd w:val="clear" w:color="auto" w:fill="FFFF00"/>
          </w:tcPr>
          <w:p w14:paraId="1A26BEE4" w14:textId="467E35D0" w:rsidR="17973F06" w:rsidRDefault="003E7478" w:rsidP="5EC2B7A3">
            <w:pPr>
              <w:spacing w:line="360" w:lineRule="auto"/>
              <w:jc w:val="both"/>
              <w:rPr>
                <w:rFonts w:ascii="Arial" w:hAnsi="Arial" w:cs="Arial"/>
                <w:sz w:val="20"/>
                <w:szCs w:val="20"/>
              </w:rPr>
            </w:pPr>
            <w:r>
              <w:rPr>
                <w:rFonts w:ascii="Arial" w:hAnsi="Arial" w:cs="Arial"/>
                <w:sz w:val="20"/>
                <w:szCs w:val="20"/>
              </w:rPr>
              <w:lastRenderedPageBreak/>
              <w:t>2</w:t>
            </w:r>
          </w:p>
        </w:tc>
        <w:tc>
          <w:tcPr>
            <w:tcW w:w="1984" w:type="dxa"/>
          </w:tcPr>
          <w:p w14:paraId="1DF3C5D2" w14:textId="36E1D109" w:rsidR="17973F06" w:rsidRDefault="17973F06" w:rsidP="5EC2B7A3">
            <w:pPr>
              <w:spacing w:line="360" w:lineRule="auto"/>
              <w:jc w:val="both"/>
              <w:rPr>
                <w:rFonts w:ascii="Arial" w:hAnsi="Arial" w:cs="Arial"/>
                <w:sz w:val="20"/>
                <w:szCs w:val="20"/>
              </w:rPr>
            </w:pPr>
            <w:r w:rsidRPr="5EC2B7A3">
              <w:rPr>
                <w:rFonts w:ascii="Arial" w:hAnsi="Arial" w:cs="Arial"/>
                <w:sz w:val="20"/>
                <w:szCs w:val="20"/>
              </w:rPr>
              <w:t>Andmesubjekt ei mõista, kuidas tema andmeid töödeldakse (puudulik teavitus ja läbipaistvus)</w:t>
            </w:r>
          </w:p>
        </w:tc>
        <w:tc>
          <w:tcPr>
            <w:tcW w:w="1559" w:type="dxa"/>
          </w:tcPr>
          <w:p w14:paraId="62640993" w14:textId="20B912D3" w:rsidR="17973F06" w:rsidRDefault="17973F06" w:rsidP="5EC2B7A3">
            <w:pPr>
              <w:spacing w:line="360" w:lineRule="auto"/>
              <w:jc w:val="both"/>
              <w:rPr>
                <w:rFonts w:ascii="Arial" w:hAnsi="Arial" w:cs="Arial"/>
                <w:sz w:val="20"/>
                <w:szCs w:val="20"/>
              </w:rPr>
            </w:pPr>
            <w:r w:rsidRPr="5EC2B7A3">
              <w:rPr>
                <w:rFonts w:ascii="Arial" w:hAnsi="Arial" w:cs="Arial"/>
                <w:sz w:val="20"/>
                <w:szCs w:val="20"/>
              </w:rPr>
              <w:t>Lihtsas keeles andmekaitseteade</w:t>
            </w:r>
          </w:p>
        </w:tc>
        <w:tc>
          <w:tcPr>
            <w:tcW w:w="2127" w:type="dxa"/>
          </w:tcPr>
          <w:p w14:paraId="68D185D3" w14:textId="0530A4ED" w:rsidR="17973F06" w:rsidRDefault="007F4255" w:rsidP="5EC2B7A3">
            <w:pPr>
              <w:spacing w:line="360" w:lineRule="auto"/>
              <w:jc w:val="both"/>
              <w:rPr>
                <w:rFonts w:ascii="Arial" w:hAnsi="Arial" w:cs="Arial"/>
                <w:sz w:val="20"/>
                <w:szCs w:val="20"/>
              </w:rPr>
            </w:pPr>
            <w:r>
              <w:rPr>
                <w:rFonts w:ascii="Arial" w:hAnsi="Arial" w:cs="Arial"/>
                <w:sz w:val="20"/>
                <w:szCs w:val="20"/>
              </w:rPr>
              <w:t xml:space="preserve">Risk on </w:t>
            </w:r>
            <w:r w:rsidR="003E7478">
              <w:rPr>
                <w:rFonts w:ascii="Arial" w:hAnsi="Arial" w:cs="Arial"/>
                <w:sz w:val="20"/>
                <w:szCs w:val="20"/>
              </w:rPr>
              <w:t>keskmine</w:t>
            </w:r>
            <w:r>
              <w:rPr>
                <w:rFonts w:ascii="Arial" w:hAnsi="Arial" w:cs="Arial"/>
                <w:sz w:val="20"/>
                <w:szCs w:val="20"/>
              </w:rPr>
              <w:t xml:space="preserve">, </w:t>
            </w:r>
            <w:r w:rsidR="003E7478">
              <w:rPr>
                <w:rFonts w:ascii="Arial" w:hAnsi="Arial" w:cs="Arial"/>
                <w:sz w:val="20"/>
                <w:szCs w:val="20"/>
              </w:rPr>
              <w:t xml:space="preserve">kuivõrd andmekaitsealased küsimused võivad sõltumata olemasolevast dokumentatsioonist ning juhistest tekistada küsimusi erinevates olukordades. Samas on </w:t>
            </w:r>
            <w:r>
              <w:rPr>
                <w:rFonts w:ascii="Arial" w:hAnsi="Arial" w:cs="Arial"/>
                <w:sz w:val="20"/>
                <w:szCs w:val="20"/>
              </w:rPr>
              <w:t xml:space="preserve">lisaks üldistele andmekaitsetingimustele on sihtasutuse kodulehel ka mitmeid teisi juhiseid, mis </w:t>
            </w:r>
            <w:r w:rsidR="00B65E2E">
              <w:rPr>
                <w:rFonts w:ascii="Arial" w:hAnsi="Arial" w:cs="Arial"/>
                <w:sz w:val="20"/>
                <w:szCs w:val="20"/>
              </w:rPr>
              <w:t>selgitavad lühidalt ja arusaadavalt andmetöötluse põhimõtteid. Lisaks koolitatakse õpetajaid ning jagatud on nendega ka TI-rakenduse kasutamise korda.</w:t>
            </w:r>
          </w:p>
        </w:tc>
        <w:tc>
          <w:tcPr>
            <w:tcW w:w="2693" w:type="dxa"/>
          </w:tcPr>
          <w:p w14:paraId="6C0C0703" w14:textId="77777777" w:rsidR="17973F06" w:rsidRDefault="005A3210" w:rsidP="5EC2B7A3">
            <w:pPr>
              <w:spacing w:line="360" w:lineRule="auto"/>
              <w:jc w:val="both"/>
              <w:rPr>
                <w:rFonts w:ascii="Arial" w:hAnsi="Arial" w:cs="Arial"/>
                <w:sz w:val="20"/>
                <w:szCs w:val="20"/>
              </w:rPr>
            </w:pPr>
            <w:r w:rsidRPr="005A3210">
              <w:rPr>
                <w:rFonts w:ascii="Arial" w:hAnsi="Arial" w:cs="Arial"/>
                <w:sz w:val="20"/>
                <w:szCs w:val="20"/>
              </w:rPr>
              <w:t>Riski realiseerumise mõju andmesubjektidele on madal, kuna andmesubjektidele (õpilased, õpetajad) on kättesaadavad nii üldised andmekaitsetingimused kui ka eraldi lühijuhised sihtasutuse kodulehel, mis selgitavad andmetöötluse põhimõtteid arusaadavas keeles. Lisaks korraldatakse õpetajatele koolitusi ning on kehtestatud TI-rakenduse kasutamise kord, mis aitab vähendada arusaamatusi ja tagada läbipaistvust. Sellest tulenevalt on tõenäoline, et võimalikud küsimused või mured lahenevad kiiresti, ilma et see tooks kaasa olulist kahju andmesubjektide õigustele või vabadustele.</w:t>
            </w:r>
          </w:p>
          <w:p w14:paraId="0CBCD567" w14:textId="77777777" w:rsidR="00637685" w:rsidRDefault="00637685" w:rsidP="5EC2B7A3">
            <w:pPr>
              <w:spacing w:line="360" w:lineRule="auto"/>
              <w:jc w:val="both"/>
              <w:rPr>
                <w:rFonts w:ascii="Arial" w:hAnsi="Arial" w:cs="Arial"/>
                <w:sz w:val="20"/>
                <w:szCs w:val="20"/>
              </w:rPr>
            </w:pPr>
          </w:p>
          <w:p w14:paraId="69940829" w14:textId="4F1E070F" w:rsidR="00637685" w:rsidRDefault="00637685" w:rsidP="5EC2B7A3">
            <w:pPr>
              <w:spacing w:line="360" w:lineRule="auto"/>
              <w:jc w:val="both"/>
              <w:rPr>
                <w:rFonts w:ascii="Arial" w:hAnsi="Arial" w:cs="Arial"/>
                <w:sz w:val="20"/>
                <w:szCs w:val="20"/>
              </w:rPr>
            </w:pPr>
            <w:r>
              <w:rPr>
                <w:rFonts w:ascii="Arial" w:hAnsi="Arial" w:cs="Arial"/>
                <w:sz w:val="20"/>
                <w:szCs w:val="20"/>
              </w:rPr>
              <w:t xml:space="preserve">Riski tase pärast maandamist on madal. Kehtestatud andmekaitsetingimused, lihtsas keeles teavitus ning õpetajate koolitamine tagavad piisava läbipaistvuse, mistõttu arusaamatuste </w:t>
            </w:r>
            <w:r w:rsidR="00BF6E20">
              <w:rPr>
                <w:rFonts w:ascii="Arial" w:hAnsi="Arial" w:cs="Arial"/>
                <w:sz w:val="20"/>
                <w:szCs w:val="20"/>
              </w:rPr>
              <w:t xml:space="preserve">tekkimine </w:t>
            </w:r>
            <w:r w:rsidR="00BF6E20">
              <w:rPr>
                <w:rFonts w:ascii="Arial" w:hAnsi="Arial" w:cs="Arial"/>
                <w:sz w:val="20"/>
                <w:szCs w:val="20"/>
              </w:rPr>
              <w:lastRenderedPageBreak/>
              <w:t>ning sellest tuleneva kahju tõenäosus on madal.</w:t>
            </w:r>
          </w:p>
        </w:tc>
      </w:tr>
      <w:tr w:rsidR="002966CE" w:rsidRPr="00475908" w14:paraId="5BC3793A" w14:textId="77777777" w:rsidTr="00735B5D">
        <w:tc>
          <w:tcPr>
            <w:tcW w:w="988" w:type="dxa"/>
            <w:shd w:val="clear" w:color="auto" w:fill="FFFF00"/>
          </w:tcPr>
          <w:p w14:paraId="50E2B3BD" w14:textId="0A6F8588" w:rsidR="00957BFB" w:rsidRPr="00475908" w:rsidRDefault="00BF3FD5"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lastRenderedPageBreak/>
              <w:t>2</w:t>
            </w:r>
          </w:p>
        </w:tc>
        <w:tc>
          <w:tcPr>
            <w:tcW w:w="1984" w:type="dxa"/>
          </w:tcPr>
          <w:p w14:paraId="24163E11" w14:textId="6D0F990D" w:rsidR="00957BFB" w:rsidRPr="00475908" w:rsidRDefault="00BF3FD5"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 xml:space="preserve">Isikuandmeid säilitatakse kauem kui lubatud </w:t>
            </w:r>
          </w:p>
        </w:tc>
        <w:tc>
          <w:tcPr>
            <w:tcW w:w="1559" w:type="dxa"/>
          </w:tcPr>
          <w:p w14:paraId="0457D4F1" w14:textId="11410DCE" w:rsidR="00957BFB" w:rsidRPr="00475908" w:rsidRDefault="00BF3FD5"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Säilitustähtaegade määratlemine ning isikuandmete automaatne kustutamine pärast säilitamistähtaja möödumist</w:t>
            </w:r>
          </w:p>
        </w:tc>
        <w:tc>
          <w:tcPr>
            <w:tcW w:w="2127" w:type="dxa"/>
          </w:tcPr>
          <w:p w14:paraId="3890CEF5" w14:textId="5B0FFB60" w:rsidR="00957BFB" w:rsidRPr="00475908" w:rsidRDefault="5C2DE615" w:rsidP="21706FC6">
            <w:pPr>
              <w:spacing w:before="100" w:beforeAutospacing="1" w:after="100" w:afterAutospacing="1" w:line="360" w:lineRule="auto"/>
              <w:jc w:val="both"/>
              <w:rPr>
                <w:rFonts w:ascii="Arial" w:hAnsi="Arial" w:cs="Arial"/>
                <w:sz w:val="20"/>
                <w:szCs w:val="20"/>
                <w:highlight w:val="darkGray"/>
              </w:rPr>
            </w:pPr>
            <w:r w:rsidRPr="21706FC6">
              <w:rPr>
                <w:rFonts w:ascii="Arial" w:hAnsi="Arial" w:cs="Arial"/>
                <w:sz w:val="20"/>
                <w:szCs w:val="20"/>
              </w:rPr>
              <w:t>Risk on keskmine, kuivõrd s</w:t>
            </w:r>
            <w:r w:rsidR="279EF81B" w:rsidRPr="21706FC6">
              <w:rPr>
                <w:rFonts w:ascii="Arial" w:hAnsi="Arial" w:cs="Arial"/>
                <w:sz w:val="20"/>
                <w:szCs w:val="20"/>
              </w:rPr>
              <w:t xml:space="preserve">äilitustähtajad on kindlaks määratud </w:t>
            </w:r>
            <w:r w:rsidR="2C740913" w:rsidRPr="21706FC6">
              <w:rPr>
                <w:rFonts w:ascii="Arial" w:hAnsi="Arial" w:cs="Arial"/>
                <w:sz w:val="20"/>
                <w:szCs w:val="20"/>
              </w:rPr>
              <w:t xml:space="preserve">dokumentides ning andmete kustutamine toimub üldjuhul </w:t>
            </w:r>
            <w:r w:rsidR="3001AA61" w:rsidRPr="21706FC6">
              <w:rPr>
                <w:rFonts w:ascii="Arial" w:hAnsi="Arial" w:cs="Arial"/>
                <w:sz w:val="20"/>
                <w:szCs w:val="20"/>
              </w:rPr>
              <w:t>manuaalse</w:t>
            </w:r>
            <w:r w:rsidR="2C740913" w:rsidRPr="21706FC6">
              <w:rPr>
                <w:rFonts w:ascii="Arial" w:hAnsi="Arial" w:cs="Arial"/>
                <w:sz w:val="20"/>
                <w:szCs w:val="20"/>
              </w:rPr>
              <w:t>lt</w:t>
            </w:r>
            <w:r w:rsidR="00085122">
              <w:rPr>
                <w:rFonts w:ascii="Arial" w:hAnsi="Arial" w:cs="Arial"/>
                <w:sz w:val="20"/>
                <w:szCs w:val="20"/>
              </w:rPr>
              <w:t>.</w:t>
            </w:r>
          </w:p>
        </w:tc>
        <w:tc>
          <w:tcPr>
            <w:tcW w:w="2693" w:type="dxa"/>
          </w:tcPr>
          <w:p w14:paraId="7B940468" w14:textId="77777777" w:rsidR="00957BFB" w:rsidRDefault="565F45DC" w:rsidP="21706FC6">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t xml:space="preserve">Riski realiseerumise mõju on </w:t>
            </w:r>
            <w:r w:rsidR="5C6AB6F2" w:rsidRPr="21706FC6">
              <w:rPr>
                <w:rFonts w:ascii="Arial" w:hAnsi="Arial" w:cs="Arial"/>
                <w:sz w:val="20"/>
                <w:szCs w:val="20"/>
              </w:rPr>
              <w:t>keskmine</w:t>
            </w:r>
            <w:r w:rsidRPr="21706FC6">
              <w:rPr>
                <w:rFonts w:ascii="Arial" w:hAnsi="Arial" w:cs="Arial"/>
                <w:sz w:val="20"/>
                <w:szCs w:val="20"/>
              </w:rPr>
              <w:t xml:space="preserve">, kuna </w:t>
            </w:r>
            <w:r w:rsidR="433EF050" w:rsidRPr="21706FC6">
              <w:rPr>
                <w:rFonts w:ascii="Arial" w:hAnsi="Arial" w:cs="Arial"/>
                <w:sz w:val="20"/>
                <w:szCs w:val="20"/>
              </w:rPr>
              <w:t xml:space="preserve">isikuandmete </w:t>
            </w:r>
            <w:r w:rsidR="6677329B" w:rsidRPr="21706FC6">
              <w:rPr>
                <w:rFonts w:ascii="Arial" w:hAnsi="Arial" w:cs="Arial"/>
                <w:sz w:val="20"/>
                <w:szCs w:val="20"/>
              </w:rPr>
              <w:t xml:space="preserve">säilitamine kauem kui seda näevad ette säilitamistähtajad, suurendavad andmete väärkasutuse ja volitamata ligipääsu riski </w:t>
            </w:r>
          </w:p>
          <w:p w14:paraId="266069B1" w14:textId="79F382A5" w:rsidR="00BF6E20" w:rsidRPr="00475908" w:rsidRDefault="00BF6E20" w:rsidP="21706FC6">
            <w:pPr>
              <w:spacing w:before="100" w:beforeAutospacing="1" w:after="100" w:afterAutospacing="1" w:line="360" w:lineRule="auto"/>
              <w:jc w:val="both"/>
              <w:rPr>
                <w:rFonts w:ascii="Arial" w:hAnsi="Arial" w:cs="Arial"/>
                <w:sz w:val="20"/>
                <w:szCs w:val="20"/>
                <w:highlight w:val="darkGray"/>
              </w:rPr>
            </w:pPr>
            <w:r>
              <w:rPr>
                <w:rFonts w:ascii="Arial" w:hAnsi="Arial" w:cs="Arial"/>
                <w:sz w:val="20"/>
                <w:szCs w:val="20"/>
              </w:rPr>
              <w:t xml:space="preserve">Riski tase pärast maandamist on madal. </w:t>
            </w:r>
            <w:r w:rsidR="00A05BFC">
              <w:rPr>
                <w:rFonts w:ascii="Arial" w:hAnsi="Arial" w:cs="Arial"/>
                <w:sz w:val="20"/>
                <w:szCs w:val="20"/>
              </w:rPr>
              <w:t>Kuna kontode ja andmete kustutamine toimub manuaalselt, siis sõltub säilitamistähtaegade järgimine in</w:t>
            </w:r>
            <w:r w:rsidR="00EF511F">
              <w:rPr>
                <w:rFonts w:ascii="Arial" w:hAnsi="Arial" w:cs="Arial"/>
                <w:sz w:val="20"/>
                <w:szCs w:val="20"/>
              </w:rPr>
              <w:t>imtegevusest, mistõttu ei ole võimalik viga täielikult välistada ning riski täielikult maandada.</w:t>
            </w:r>
          </w:p>
        </w:tc>
      </w:tr>
      <w:tr w:rsidR="002966CE" w:rsidRPr="00475908" w14:paraId="046EB66F" w14:textId="77777777" w:rsidTr="00735B5D">
        <w:tc>
          <w:tcPr>
            <w:tcW w:w="988" w:type="dxa"/>
            <w:shd w:val="clear" w:color="auto" w:fill="FFFF00"/>
          </w:tcPr>
          <w:p w14:paraId="47FA5896" w14:textId="27540599" w:rsidR="00DA671F" w:rsidRPr="00475908" w:rsidRDefault="001B200D"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1</w:t>
            </w:r>
          </w:p>
        </w:tc>
        <w:tc>
          <w:tcPr>
            <w:tcW w:w="1984" w:type="dxa"/>
          </w:tcPr>
          <w:p w14:paraId="6A254822" w14:textId="3329A172" w:rsidR="00DA671F" w:rsidRPr="00475908" w:rsidRDefault="002921ED"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 xml:space="preserve">Töötajad või kooli esindajad jagavad andmeid volitamata isikutega </w:t>
            </w:r>
          </w:p>
        </w:tc>
        <w:tc>
          <w:tcPr>
            <w:tcW w:w="1559" w:type="dxa"/>
          </w:tcPr>
          <w:p w14:paraId="334D31CB" w14:textId="6B16A27C" w:rsidR="00DA671F" w:rsidRPr="00475908" w:rsidRDefault="001A4438"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 xml:space="preserve">Sisekorraeeskirjad isikuandmetega ümberkäimiseks, </w:t>
            </w:r>
            <w:r w:rsidR="00171B2E" w:rsidRPr="00475908">
              <w:rPr>
                <w:rFonts w:ascii="Arial" w:hAnsi="Arial" w:cs="Arial"/>
                <w:sz w:val="20"/>
                <w:szCs w:val="20"/>
              </w:rPr>
              <w:t>juurdepääsupiirangute kehtestamine</w:t>
            </w:r>
          </w:p>
        </w:tc>
        <w:tc>
          <w:tcPr>
            <w:tcW w:w="2127" w:type="dxa"/>
          </w:tcPr>
          <w:p w14:paraId="337C12BC" w14:textId="1D5BA8F1" w:rsidR="00DA671F" w:rsidRPr="00475908" w:rsidRDefault="5C2DE615" w:rsidP="21706FC6">
            <w:pPr>
              <w:spacing w:before="100" w:beforeAutospacing="1" w:after="100" w:afterAutospacing="1" w:line="360" w:lineRule="auto"/>
              <w:jc w:val="both"/>
              <w:rPr>
                <w:rFonts w:ascii="Arial" w:hAnsi="Arial" w:cs="Arial"/>
                <w:sz w:val="20"/>
                <w:szCs w:val="20"/>
                <w:highlight w:val="darkGray"/>
              </w:rPr>
            </w:pPr>
            <w:r w:rsidRPr="21706FC6">
              <w:rPr>
                <w:rFonts w:ascii="Arial" w:hAnsi="Arial" w:cs="Arial"/>
                <w:sz w:val="20"/>
                <w:szCs w:val="20"/>
              </w:rPr>
              <w:t xml:space="preserve">Risk on keskmine, kuna </w:t>
            </w:r>
            <w:r w:rsidR="189FA5AC" w:rsidRPr="21706FC6">
              <w:rPr>
                <w:rFonts w:ascii="Arial" w:hAnsi="Arial" w:cs="Arial"/>
                <w:sz w:val="20"/>
                <w:szCs w:val="20"/>
              </w:rPr>
              <w:t>t</w:t>
            </w:r>
            <w:r w:rsidR="504E07F6" w:rsidRPr="21706FC6">
              <w:rPr>
                <w:rFonts w:ascii="Arial" w:hAnsi="Arial" w:cs="Arial"/>
                <w:sz w:val="20"/>
                <w:szCs w:val="20"/>
              </w:rPr>
              <w:t>öötajad on koolitatud ja teadlikud</w:t>
            </w:r>
            <w:r w:rsidR="2F6513BC" w:rsidRPr="21706FC6">
              <w:rPr>
                <w:rFonts w:ascii="Arial" w:hAnsi="Arial" w:cs="Arial"/>
                <w:sz w:val="20"/>
                <w:szCs w:val="20"/>
              </w:rPr>
              <w:t>, kuidas isikuandmetega tuleb ümber käia</w:t>
            </w:r>
            <w:r w:rsidR="00085122">
              <w:rPr>
                <w:rFonts w:ascii="Arial" w:hAnsi="Arial" w:cs="Arial"/>
                <w:sz w:val="20"/>
                <w:szCs w:val="20"/>
              </w:rPr>
              <w:t>.</w:t>
            </w:r>
          </w:p>
        </w:tc>
        <w:tc>
          <w:tcPr>
            <w:tcW w:w="2693" w:type="dxa"/>
          </w:tcPr>
          <w:p w14:paraId="0E237160" w14:textId="77777777" w:rsidR="00DA671F" w:rsidRDefault="1A0A5847" w:rsidP="21706FC6">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t xml:space="preserve">Riski realiseerumise mõju andmesubjektidele on </w:t>
            </w:r>
            <w:r w:rsidR="3D6B48D1" w:rsidRPr="21706FC6">
              <w:rPr>
                <w:rFonts w:ascii="Arial" w:hAnsi="Arial" w:cs="Arial"/>
                <w:sz w:val="20"/>
                <w:szCs w:val="20"/>
              </w:rPr>
              <w:t>madal</w:t>
            </w:r>
            <w:r w:rsidRPr="21706FC6">
              <w:rPr>
                <w:rFonts w:ascii="Arial" w:hAnsi="Arial" w:cs="Arial"/>
                <w:sz w:val="20"/>
                <w:szCs w:val="20"/>
              </w:rPr>
              <w:t xml:space="preserve">, kuna </w:t>
            </w:r>
            <w:r w:rsidR="3D6B48D1" w:rsidRPr="21706FC6">
              <w:rPr>
                <w:rFonts w:ascii="Arial" w:hAnsi="Arial" w:cs="Arial"/>
                <w:sz w:val="20"/>
                <w:szCs w:val="20"/>
              </w:rPr>
              <w:t>kooli töötaja</w:t>
            </w:r>
            <w:r w:rsidR="713F496A" w:rsidRPr="21706FC6">
              <w:rPr>
                <w:rFonts w:ascii="Arial" w:hAnsi="Arial" w:cs="Arial"/>
                <w:sz w:val="20"/>
                <w:szCs w:val="20"/>
              </w:rPr>
              <w:t xml:space="preserve">d ei näe </w:t>
            </w:r>
            <w:r w:rsidR="01D908A7" w:rsidRPr="21706FC6">
              <w:rPr>
                <w:rFonts w:ascii="Arial" w:hAnsi="Arial" w:cs="Arial"/>
                <w:sz w:val="20"/>
                <w:szCs w:val="20"/>
              </w:rPr>
              <w:t>teiste kasutajatega seotud isikuandmeid. Samuti piirduvad TI-rakendusse sisestatavad andmed</w:t>
            </w:r>
            <w:r w:rsidR="7481B426" w:rsidRPr="21706FC6">
              <w:rPr>
                <w:rFonts w:ascii="Arial" w:hAnsi="Arial" w:cs="Arial"/>
                <w:sz w:val="20"/>
                <w:szCs w:val="20"/>
              </w:rPr>
              <w:t xml:space="preserve"> suures ulatuses tavaliste isikuandmetega (s</w:t>
            </w:r>
            <w:r w:rsidR="48DE389C" w:rsidRPr="21706FC6">
              <w:rPr>
                <w:rFonts w:ascii="Arial" w:hAnsi="Arial" w:cs="Arial"/>
                <w:sz w:val="20"/>
                <w:szCs w:val="20"/>
              </w:rPr>
              <w:t>t</w:t>
            </w:r>
            <w:r w:rsidR="7481B426" w:rsidRPr="21706FC6">
              <w:rPr>
                <w:rFonts w:ascii="Arial" w:hAnsi="Arial" w:cs="Arial"/>
                <w:sz w:val="20"/>
                <w:szCs w:val="20"/>
              </w:rPr>
              <w:t xml:space="preserve"> </w:t>
            </w:r>
            <w:r w:rsidR="08C90678" w:rsidRPr="21706FC6">
              <w:rPr>
                <w:rFonts w:ascii="Arial" w:hAnsi="Arial" w:cs="Arial"/>
                <w:sz w:val="20"/>
                <w:szCs w:val="20"/>
              </w:rPr>
              <w:t xml:space="preserve">TI-rakenduse kasutajate </w:t>
            </w:r>
            <w:r w:rsidR="7481B426" w:rsidRPr="21706FC6">
              <w:rPr>
                <w:rFonts w:ascii="Arial" w:hAnsi="Arial" w:cs="Arial"/>
                <w:sz w:val="20"/>
                <w:szCs w:val="20"/>
              </w:rPr>
              <w:t>kontaktandmetega)</w:t>
            </w:r>
            <w:r w:rsidRPr="21706FC6">
              <w:rPr>
                <w:rFonts w:ascii="Arial" w:hAnsi="Arial" w:cs="Arial"/>
                <w:sz w:val="20"/>
                <w:szCs w:val="20"/>
              </w:rPr>
              <w:t xml:space="preserve"> </w:t>
            </w:r>
          </w:p>
          <w:p w14:paraId="39E795E8" w14:textId="5E1F2777" w:rsidR="00AC0994" w:rsidRPr="00475908" w:rsidRDefault="00AC0994" w:rsidP="21706FC6">
            <w:pPr>
              <w:spacing w:before="100" w:beforeAutospacing="1" w:after="100" w:afterAutospacing="1" w:line="360" w:lineRule="auto"/>
              <w:jc w:val="both"/>
              <w:rPr>
                <w:rFonts w:ascii="Arial" w:hAnsi="Arial" w:cs="Arial"/>
                <w:sz w:val="20"/>
                <w:szCs w:val="20"/>
                <w:highlight w:val="darkGray"/>
              </w:rPr>
            </w:pPr>
            <w:r>
              <w:rPr>
                <w:rFonts w:ascii="Arial" w:hAnsi="Arial" w:cs="Arial"/>
                <w:sz w:val="20"/>
                <w:szCs w:val="20"/>
              </w:rPr>
              <w:t xml:space="preserve">Riski tase pärast maandamist on madal. </w:t>
            </w:r>
            <w:r w:rsidR="00A05BFC">
              <w:rPr>
                <w:rFonts w:ascii="Arial" w:hAnsi="Arial" w:cs="Arial"/>
                <w:sz w:val="20"/>
                <w:szCs w:val="20"/>
              </w:rPr>
              <w:t xml:space="preserve">Juurdepääsupiirangud tagavad, et kooli töötajatel puudub ligipääs teiste kasutajate andmetele, mistõttu piirduks mõju ka </w:t>
            </w:r>
            <w:r w:rsidR="00A05BFC">
              <w:rPr>
                <w:rFonts w:ascii="Arial" w:hAnsi="Arial" w:cs="Arial"/>
                <w:sz w:val="20"/>
                <w:szCs w:val="20"/>
              </w:rPr>
              <w:lastRenderedPageBreak/>
              <w:t>volitamata jagamise korral üksnes mittetundlike kontaktandmetega.</w:t>
            </w:r>
          </w:p>
        </w:tc>
      </w:tr>
    </w:tbl>
    <w:p w14:paraId="7074F439" w14:textId="77777777" w:rsidR="00432B5D" w:rsidRPr="00475908" w:rsidRDefault="00432B5D" w:rsidP="005E6D52">
      <w:pPr>
        <w:spacing w:line="360" w:lineRule="auto"/>
        <w:rPr>
          <w:rFonts w:ascii="Arial" w:hAnsi="Arial" w:cs="Arial"/>
          <w:b/>
          <w:bCs/>
          <w:sz w:val="20"/>
          <w:szCs w:val="20"/>
        </w:rPr>
      </w:pPr>
    </w:p>
    <w:p w14:paraId="13749BE9" w14:textId="77777777" w:rsidR="00491A79" w:rsidRPr="00475908" w:rsidRDefault="00491A79" w:rsidP="005E6D52">
      <w:pPr>
        <w:spacing w:line="360" w:lineRule="auto"/>
        <w:rPr>
          <w:rFonts w:ascii="Arial" w:hAnsi="Arial" w:cs="Arial"/>
          <w:b/>
          <w:bCs/>
          <w:sz w:val="20"/>
          <w:szCs w:val="20"/>
        </w:rPr>
      </w:pPr>
      <w:r w:rsidRPr="00475908">
        <w:rPr>
          <w:rFonts w:ascii="Arial" w:hAnsi="Arial" w:cs="Arial"/>
          <w:b/>
          <w:bCs/>
          <w:sz w:val="20"/>
          <w:szCs w:val="20"/>
        </w:rPr>
        <w:t xml:space="preserve">Tabel 1. </w:t>
      </w:r>
      <w:r w:rsidRPr="00475908">
        <w:rPr>
          <w:rFonts w:ascii="Arial" w:hAnsi="Arial" w:cs="Arial"/>
          <w:sz w:val="20"/>
          <w:szCs w:val="20"/>
        </w:rPr>
        <w:t xml:space="preserve">Inimfaktoritest tulenevad riskid </w:t>
      </w:r>
      <w:bookmarkStart w:id="80" w:name="_Hlk166171108"/>
      <w:r w:rsidRPr="00475908">
        <w:rPr>
          <w:rFonts w:ascii="Arial" w:hAnsi="Arial" w:cs="Arial"/>
          <w:sz w:val="20"/>
          <w:szCs w:val="20"/>
        </w:rPr>
        <w:t>(0 – väga madal; 1 – madal; 2 – keskmine; 3 – kõrge; 4 – väga kõrge)</w:t>
      </w:r>
      <w:bookmarkEnd w:id="80"/>
    </w:p>
    <w:p w14:paraId="0373D38A" w14:textId="27D55D3E" w:rsidR="00491A79" w:rsidRPr="00475908" w:rsidRDefault="00491A79" w:rsidP="005E6D52">
      <w:pPr>
        <w:keepNext/>
        <w:keepLines/>
        <w:spacing w:before="160" w:after="80" w:line="360" w:lineRule="auto"/>
        <w:outlineLvl w:val="2"/>
        <w:rPr>
          <w:rFonts w:ascii="Arial" w:eastAsiaTheme="majorEastAsia" w:hAnsi="Arial" w:cs="Arial"/>
          <w:b/>
          <w:bCs/>
          <w:sz w:val="20"/>
          <w:szCs w:val="20"/>
        </w:rPr>
      </w:pPr>
      <w:bookmarkStart w:id="81" w:name="_Toc166226396"/>
      <w:bookmarkStart w:id="82" w:name="_Toc210383073"/>
      <w:r w:rsidRPr="00475908">
        <w:rPr>
          <w:rFonts w:ascii="Arial" w:eastAsiaTheme="majorEastAsia" w:hAnsi="Arial" w:cs="Arial"/>
          <w:b/>
          <w:bCs/>
          <w:sz w:val="20"/>
          <w:szCs w:val="20"/>
        </w:rPr>
        <w:t>5.1.2. Infotehnoloogiast tulenevad riskid</w:t>
      </w:r>
      <w:bookmarkEnd w:id="81"/>
      <w:bookmarkEnd w:id="82"/>
    </w:p>
    <w:p w14:paraId="0D86F73B" w14:textId="77777777" w:rsidR="00491A79" w:rsidRPr="00475908" w:rsidRDefault="00491A79" w:rsidP="005E6D52">
      <w:pPr>
        <w:spacing w:line="360" w:lineRule="auto"/>
        <w:rPr>
          <w:rFonts w:ascii="Arial" w:hAnsi="Arial" w:cs="Arial"/>
          <w:sz w:val="20"/>
          <w:szCs w:val="20"/>
        </w:rPr>
      </w:pPr>
      <w:r w:rsidRPr="00475908">
        <w:rPr>
          <w:rFonts w:ascii="Arial" w:hAnsi="Arial" w:cs="Arial"/>
          <w:sz w:val="20"/>
          <w:szCs w:val="20"/>
        </w:rPr>
        <w:t>Peamised infotehnoloogiast tulenevad riskid on järgnevad:</w:t>
      </w:r>
    </w:p>
    <w:tbl>
      <w:tblPr>
        <w:tblStyle w:val="TableGrid"/>
        <w:tblW w:w="9355" w:type="dxa"/>
        <w:tblLayout w:type="fixed"/>
        <w:tblLook w:val="04A0" w:firstRow="1" w:lastRow="0" w:firstColumn="1" w:lastColumn="0" w:noHBand="0" w:noVBand="1"/>
      </w:tblPr>
      <w:tblGrid>
        <w:gridCol w:w="1217"/>
        <w:gridCol w:w="1839"/>
        <w:gridCol w:w="2196"/>
        <w:gridCol w:w="1831"/>
        <w:gridCol w:w="2272"/>
      </w:tblGrid>
      <w:tr w:rsidR="002966CE" w:rsidRPr="00475908" w14:paraId="733F7BCB" w14:textId="77777777" w:rsidTr="00735B5D">
        <w:trPr>
          <w:trHeight w:val="77"/>
        </w:trPr>
        <w:tc>
          <w:tcPr>
            <w:tcW w:w="1217" w:type="dxa"/>
          </w:tcPr>
          <w:p w14:paraId="0DC7385A" w14:textId="77777777" w:rsidR="00491A79" w:rsidRPr="00475908" w:rsidRDefault="00491A79" w:rsidP="005E6D52">
            <w:pPr>
              <w:spacing w:before="100" w:beforeAutospacing="1" w:after="100" w:afterAutospacing="1" w:line="360" w:lineRule="auto"/>
              <w:rPr>
                <w:rFonts w:ascii="Arial" w:hAnsi="Arial" w:cs="Arial"/>
                <w:b/>
                <w:sz w:val="20"/>
                <w:szCs w:val="20"/>
              </w:rPr>
            </w:pPr>
            <w:r w:rsidRPr="00475908">
              <w:rPr>
                <w:rFonts w:ascii="Arial" w:hAnsi="Arial" w:cs="Arial"/>
                <w:b/>
                <w:sz w:val="20"/>
                <w:szCs w:val="20"/>
              </w:rPr>
              <w:t>Riski tõenäosus</w:t>
            </w:r>
          </w:p>
        </w:tc>
        <w:tc>
          <w:tcPr>
            <w:tcW w:w="1839" w:type="dxa"/>
          </w:tcPr>
          <w:p w14:paraId="2EC984BA" w14:textId="77777777" w:rsidR="00491A79" w:rsidRPr="00475908" w:rsidRDefault="00491A79" w:rsidP="005E6D52">
            <w:pPr>
              <w:spacing w:before="100" w:beforeAutospacing="1" w:after="100" w:afterAutospacing="1" w:line="360" w:lineRule="auto"/>
              <w:rPr>
                <w:rFonts w:ascii="Arial" w:hAnsi="Arial" w:cs="Arial"/>
                <w:b/>
                <w:sz w:val="20"/>
                <w:szCs w:val="20"/>
              </w:rPr>
            </w:pPr>
            <w:r w:rsidRPr="00475908">
              <w:rPr>
                <w:rFonts w:ascii="Arial" w:hAnsi="Arial" w:cs="Arial"/>
                <w:b/>
                <w:sz w:val="20"/>
                <w:szCs w:val="20"/>
              </w:rPr>
              <w:t>Riski kirjeldus</w:t>
            </w:r>
          </w:p>
        </w:tc>
        <w:tc>
          <w:tcPr>
            <w:tcW w:w="2196" w:type="dxa"/>
          </w:tcPr>
          <w:p w14:paraId="03F5979C" w14:textId="77777777" w:rsidR="00491A79" w:rsidRPr="00475908" w:rsidRDefault="00491A79" w:rsidP="005E6D52">
            <w:pPr>
              <w:spacing w:before="100" w:beforeAutospacing="1" w:after="100" w:afterAutospacing="1" w:line="360" w:lineRule="auto"/>
              <w:rPr>
                <w:rFonts w:ascii="Arial" w:hAnsi="Arial" w:cs="Arial"/>
                <w:b/>
                <w:sz w:val="20"/>
                <w:szCs w:val="20"/>
              </w:rPr>
            </w:pPr>
            <w:r w:rsidRPr="00475908">
              <w:rPr>
                <w:rFonts w:ascii="Arial" w:hAnsi="Arial" w:cs="Arial"/>
                <w:b/>
                <w:sz w:val="20"/>
                <w:szCs w:val="20"/>
              </w:rPr>
              <w:t>Riski maandamine</w:t>
            </w:r>
          </w:p>
        </w:tc>
        <w:tc>
          <w:tcPr>
            <w:tcW w:w="1831" w:type="dxa"/>
          </w:tcPr>
          <w:p w14:paraId="7FC5EC72" w14:textId="77777777" w:rsidR="00491A79" w:rsidRPr="00475908" w:rsidRDefault="00491A79" w:rsidP="005E6D52">
            <w:pPr>
              <w:spacing w:before="100" w:beforeAutospacing="1" w:after="100" w:afterAutospacing="1" w:line="360" w:lineRule="auto"/>
              <w:rPr>
                <w:rFonts w:ascii="Arial" w:hAnsi="Arial" w:cs="Arial"/>
                <w:b/>
                <w:sz w:val="20"/>
                <w:szCs w:val="20"/>
              </w:rPr>
            </w:pPr>
            <w:r w:rsidRPr="00475908">
              <w:rPr>
                <w:rFonts w:ascii="Arial" w:hAnsi="Arial" w:cs="Arial"/>
                <w:b/>
                <w:sz w:val="20"/>
                <w:szCs w:val="20"/>
              </w:rPr>
              <w:t xml:space="preserve">Riski tõenäosuse selgitus </w:t>
            </w:r>
          </w:p>
        </w:tc>
        <w:tc>
          <w:tcPr>
            <w:tcW w:w="2272" w:type="dxa"/>
          </w:tcPr>
          <w:p w14:paraId="670CDB21" w14:textId="77777777" w:rsidR="00491A79" w:rsidRPr="00475908" w:rsidRDefault="00491A79" w:rsidP="005E6D52">
            <w:pPr>
              <w:spacing w:before="100" w:beforeAutospacing="1" w:after="100" w:afterAutospacing="1" w:line="360" w:lineRule="auto"/>
              <w:rPr>
                <w:rFonts w:ascii="Arial" w:hAnsi="Arial" w:cs="Arial"/>
                <w:b/>
                <w:sz w:val="20"/>
                <w:szCs w:val="20"/>
              </w:rPr>
            </w:pPr>
            <w:r w:rsidRPr="00475908">
              <w:rPr>
                <w:rFonts w:ascii="Arial" w:hAnsi="Arial" w:cs="Arial"/>
                <w:b/>
                <w:sz w:val="20"/>
                <w:szCs w:val="20"/>
              </w:rPr>
              <w:t>Riski realiseerumise mõju andmesubjektidele</w:t>
            </w:r>
          </w:p>
        </w:tc>
      </w:tr>
      <w:tr w:rsidR="002966CE" w:rsidRPr="00475908" w14:paraId="4CE7C8C6" w14:textId="77777777" w:rsidTr="00735B5D">
        <w:tc>
          <w:tcPr>
            <w:tcW w:w="1217" w:type="dxa"/>
            <w:shd w:val="clear" w:color="auto" w:fill="4EA72E" w:themeFill="accent6"/>
          </w:tcPr>
          <w:p w14:paraId="657D0FC8" w14:textId="2A3FE552" w:rsidR="00491A79" w:rsidRPr="00475908" w:rsidRDefault="005C371F" w:rsidP="005E6D52">
            <w:pPr>
              <w:spacing w:before="100" w:beforeAutospacing="1" w:after="100" w:afterAutospacing="1" w:line="360" w:lineRule="auto"/>
              <w:rPr>
                <w:rFonts w:ascii="Arial" w:hAnsi="Arial" w:cs="Arial"/>
                <w:sz w:val="20"/>
                <w:szCs w:val="20"/>
              </w:rPr>
            </w:pPr>
            <w:r>
              <w:rPr>
                <w:rFonts w:ascii="Arial" w:hAnsi="Arial" w:cs="Arial"/>
                <w:sz w:val="20"/>
                <w:szCs w:val="20"/>
              </w:rPr>
              <w:t>1</w:t>
            </w:r>
          </w:p>
        </w:tc>
        <w:tc>
          <w:tcPr>
            <w:tcW w:w="1839" w:type="dxa"/>
          </w:tcPr>
          <w:p w14:paraId="09D3615F" w14:textId="01283998" w:rsidR="00491A79" w:rsidRPr="00475908" w:rsidRDefault="00957C3D" w:rsidP="005E6D52">
            <w:pPr>
              <w:spacing w:before="100" w:beforeAutospacing="1" w:after="100" w:afterAutospacing="1" w:line="360" w:lineRule="auto"/>
              <w:rPr>
                <w:rFonts w:ascii="Arial" w:hAnsi="Arial" w:cs="Arial"/>
                <w:sz w:val="20"/>
                <w:szCs w:val="20"/>
              </w:rPr>
            </w:pPr>
            <w:r w:rsidRPr="00475908">
              <w:rPr>
                <w:rFonts w:ascii="Arial" w:hAnsi="Arial" w:cs="Arial"/>
                <w:sz w:val="20"/>
                <w:szCs w:val="20"/>
              </w:rPr>
              <w:t>Volitamata ligipääs</w:t>
            </w:r>
            <w:r w:rsidR="00C85697" w:rsidRPr="00475908">
              <w:rPr>
                <w:rFonts w:ascii="Arial" w:hAnsi="Arial" w:cs="Arial"/>
                <w:sz w:val="20"/>
                <w:szCs w:val="20"/>
              </w:rPr>
              <w:t xml:space="preserve"> kasutajakontodele</w:t>
            </w:r>
          </w:p>
        </w:tc>
        <w:tc>
          <w:tcPr>
            <w:tcW w:w="2196" w:type="dxa"/>
          </w:tcPr>
          <w:p w14:paraId="0D4B3AB4" w14:textId="55D92474" w:rsidR="00491A79" w:rsidRPr="00475908" w:rsidRDefault="008F15D0" w:rsidP="005E6D52">
            <w:pPr>
              <w:spacing w:before="100" w:beforeAutospacing="1" w:after="100" w:afterAutospacing="1" w:line="360" w:lineRule="auto"/>
              <w:rPr>
                <w:rFonts w:ascii="Arial" w:hAnsi="Arial" w:cs="Arial"/>
                <w:sz w:val="20"/>
                <w:szCs w:val="20"/>
              </w:rPr>
            </w:pPr>
            <w:r w:rsidRPr="00475908">
              <w:rPr>
                <w:rFonts w:ascii="Arial" w:hAnsi="Arial" w:cs="Arial"/>
                <w:sz w:val="20"/>
                <w:szCs w:val="20"/>
              </w:rPr>
              <w:t>Juurdepääsupiirangute kehtestamine, TI-rakenduse kasutajakontodele juurdepääsude</w:t>
            </w:r>
            <w:r w:rsidR="00862396" w:rsidRPr="00475908">
              <w:rPr>
                <w:rFonts w:ascii="Arial" w:hAnsi="Arial" w:cs="Arial"/>
                <w:sz w:val="20"/>
                <w:szCs w:val="20"/>
              </w:rPr>
              <w:t xml:space="preserve"> </w:t>
            </w:r>
            <w:r w:rsidRPr="00475908">
              <w:rPr>
                <w:rFonts w:ascii="Arial" w:hAnsi="Arial" w:cs="Arial"/>
                <w:sz w:val="20"/>
                <w:szCs w:val="20"/>
              </w:rPr>
              <w:t>logimine ning vajadusel auditeerimine</w:t>
            </w:r>
          </w:p>
        </w:tc>
        <w:tc>
          <w:tcPr>
            <w:tcW w:w="1831" w:type="dxa"/>
          </w:tcPr>
          <w:p w14:paraId="1A17BFEB" w14:textId="4E665003" w:rsidR="00491A79" w:rsidRPr="00475908" w:rsidRDefault="189FA5AC" w:rsidP="21706FC6">
            <w:pPr>
              <w:spacing w:before="100" w:beforeAutospacing="1" w:after="100" w:afterAutospacing="1" w:line="360" w:lineRule="auto"/>
              <w:jc w:val="both"/>
              <w:rPr>
                <w:rFonts w:ascii="Arial" w:hAnsi="Arial" w:cs="Arial"/>
                <w:sz w:val="20"/>
                <w:szCs w:val="20"/>
                <w:highlight w:val="yellow"/>
              </w:rPr>
            </w:pPr>
            <w:r w:rsidRPr="21706FC6">
              <w:rPr>
                <w:rFonts w:ascii="Arial" w:hAnsi="Arial" w:cs="Arial"/>
                <w:sz w:val="20"/>
                <w:szCs w:val="20"/>
              </w:rPr>
              <w:t>Risk on madal</w:t>
            </w:r>
            <w:r w:rsidR="4EB96E8A" w:rsidRPr="21706FC6">
              <w:rPr>
                <w:rFonts w:ascii="Arial" w:hAnsi="Arial" w:cs="Arial"/>
                <w:sz w:val="20"/>
                <w:szCs w:val="20"/>
              </w:rPr>
              <w:t>, kuna ligipääsuõigused on keskse haldusega</w:t>
            </w:r>
            <w:r w:rsidR="6A3FE487" w:rsidRPr="21706FC6">
              <w:rPr>
                <w:rFonts w:ascii="Arial" w:hAnsi="Arial" w:cs="Arial"/>
                <w:sz w:val="20"/>
                <w:szCs w:val="20"/>
              </w:rPr>
              <w:t xml:space="preserve"> ja </w:t>
            </w:r>
            <w:r w:rsidR="4EB96E8A" w:rsidRPr="21706FC6">
              <w:rPr>
                <w:rFonts w:ascii="Arial" w:hAnsi="Arial" w:cs="Arial"/>
                <w:sz w:val="20"/>
                <w:szCs w:val="20"/>
              </w:rPr>
              <w:t>juurdepääs on piiratud ainult selleks volitatud isikutele</w:t>
            </w:r>
            <w:r w:rsidR="68F54701" w:rsidRPr="21706FC6">
              <w:rPr>
                <w:rFonts w:ascii="Arial" w:hAnsi="Arial" w:cs="Arial"/>
                <w:sz w:val="20"/>
                <w:szCs w:val="20"/>
              </w:rPr>
              <w:t xml:space="preserve"> (sh TI-rakenduse haldajatele)</w:t>
            </w:r>
            <w:r w:rsidR="0BA4610D" w:rsidRPr="21706FC6">
              <w:rPr>
                <w:rFonts w:ascii="Arial" w:hAnsi="Arial" w:cs="Arial"/>
                <w:sz w:val="20"/>
                <w:szCs w:val="20"/>
              </w:rPr>
              <w:t xml:space="preserve">. </w:t>
            </w:r>
          </w:p>
        </w:tc>
        <w:tc>
          <w:tcPr>
            <w:tcW w:w="2272" w:type="dxa"/>
          </w:tcPr>
          <w:p w14:paraId="05D698F8" w14:textId="77777777" w:rsidR="00491A79" w:rsidRPr="00EF511F" w:rsidRDefault="5C6AB6F2" w:rsidP="21706FC6">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t>Riski realiseerumise mõju andmesubjektidele on madal, k</w:t>
            </w:r>
            <w:r w:rsidR="68F54701" w:rsidRPr="21706FC6">
              <w:rPr>
                <w:rFonts w:ascii="Arial" w:hAnsi="Arial" w:cs="Arial"/>
                <w:sz w:val="20"/>
                <w:szCs w:val="20"/>
              </w:rPr>
              <w:t xml:space="preserve">una </w:t>
            </w:r>
            <w:r w:rsidR="2ED266C0" w:rsidRPr="21706FC6">
              <w:rPr>
                <w:rFonts w:ascii="Arial" w:hAnsi="Arial" w:cs="Arial"/>
                <w:sz w:val="20"/>
                <w:szCs w:val="20"/>
              </w:rPr>
              <w:t xml:space="preserve">ligipääs on rangelt piiratud volitatud isikutega, autentimine ja auditi logid võimaldavad </w:t>
            </w:r>
            <w:r w:rsidR="2ED266C0" w:rsidRPr="00EF511F">
              <w:rPr>
                <w:rFonts w:ascii="Arial" w:hAnsi="Arial" w:cs="Arial"/>
                <w:sz w:val="20"/>
                <w:szCs w:val="20"/>
              </w:rPr>
              <w:t>rikkumist kiiresti tuvastada</w:t>
            </w:r>
            <w:r w:rsidR="0627B749" w:rsidRPr="00EF511F">
              <w:rPr>
                <w:rFonts w:ascii="Arial" w:hAnsi="Arial" w:cs="Arial"/>
                <w:sz w:val="20"/>
                <w:szCs w:val="20"/>
              </w:rPr>
              <w:t>.</w:t>
            </w:r>
          </w:p>
          <w:p w14:paraId="1FDF19A6" w14:textId="2EF3010A" w:rsidR="00EF511F" w:rsidRPr="00475908" w:rsidRDefault="00EF511F" w:rsidP="21706FC6">
            <w:pPr>
              <w:spacing w:before="100" w:beforeAutospacing="1" w:after="100" w:afterAutospacing="1" w:line="360" w:lineRule="auto"/>
              <w:jc w:val="both"/>
              <w:rPr>
                <w:rFonts w:ascii="Arial" w:hAnsi="Arial" w:cs="Arial"/>
                <w:sz w:val="20"/>
                <w:szCs w:val="20"/>
                <w:highlight w:val="lightGray"/>
              </w:rPr>
            </w:pPr>
            <w:r w:rsidRPr="00735B5D">
              <w:rPr>
                <w:rFonts w:ascii="Arial" w:hAnsi="Arial" w:cs="Arial"/>
                <w:sz w:val="20"/>
                <w:szCs w:val="20"/>
              </w:rPr>
              <w:t>Riski tase pärast maandamist on madal, kuivõrd keskne juurdepääsuhaldus, logimine ja auditeerimine võimaldavad volitamata ligipääsu kiiresti tuvastada ning piiravad selle mõju.</w:t>
            </w:r>
          </w:p>
        </w:tc>
      </w:tr>
      <w:tr w:rsidR="002966CE" w:rsidRPr="00475908" w14:paraId="452C2BFA" w14:textId="77777777" w:rsidTr="00735B5D">
        <w:tc>
          <w:tcPr>
            <w:tcW w:w="1217" w:type="dxa"/>
            <w:shd w:val="clear" w:color="auto" w:fill="FFFF00"/>
          </w:tcPr>
          <w:p w14:paraId="730E3B1A" w14:textId="7FD2250E" w:rsidR="00491A79" w:rsidRPr="00475908" w:rsidRDefault="00552375" w:rsidP="005E6D52">
            <w:pPr>
              <w:spacing w:before="100" w:beforeAutospacing="1" w:after="100" w:afterAutospacing="1" w:line="360" w:lineRule="auto"/>
              <w:rPr>
                <w:rFonts w:ascii="Arial" w:hAnsi="Arial" w:cs="Arial"/>
                <w:sz w:val="20"/>
                <w:szCs w:val="20"/>
              </w:rPr>
            </w:pPr>
            <w:r>
              <w:rPr>
                <w:rFonts w:ascii="Arial" w:hAnsi="Arial" w:cs="Arial"/>
                <w:sz w:val="20"/>
                <w:szCs w:val="20"/>
              </w:rPr>
              <w:t>2</w:t>
            </w:r>
          </w:p>
        </w:tc>
        <w:tc>
          <w:tcPr>
            <w:tcW w:w="1839" w:type="dxa"/>
          </w:tcPr>
          <w:p w14:paraId="03FE5939" w14:textId="62F341E5" w:rsidR="00491A79" w:rsidRPr="00475908" w:rsidRDefault="006E5A41" w:rsidP="005E6D52">
            <w:pPr>
              <w:spacing w:before="100" w:beforeAutospacing="1" w:after="100" w:afterAutospacing="1" w:line="360" w:lineRule="auto"/>
              <w:rPr>
                <w:rFonts w:ascii="Arial" w:hAnsi="Arial" w:cs="Arial"/>
                <w:sz w:val="20"/>
                <w:szCs w:val="20"/>
              </w:rPr>
            </w:pPr>
            <w:r w:rsidRPr="00475908">
              <w:rPr>
                <w:rFonts w:ascii="Arial" w:hAnsi="Arial" w:cs="Arial"/>
                <w:sz w:val="20"/>
                <w:szCs w:val="20"/>
              </w:rPr>
              <w:t>Isiku</w:t>
            </w:r>
            <w:r w:rsidR="00957C3D" w:rsidRPr="00475908">
              <w:rPr>
                <w:rFonts w:ascii="Arial" w:hAnsi="Arial" w:cs="Arial"/>
                <w:sz w:val="20"/>
                <w:szCs w:val="20"/>
              </w:rPr>
              <w:t>ndmete lekkimine serverist</w:t>
            </w:r>
          </w:p>
        </w:tc>
        <w:tc>
          <w:tcPr>
            <w:tcW w:w="2196" w:type="dxa"/>
          </w:tcPr>
          <w:p w14:paraId="4FB18E16" w14:textId="0658529B" w:rsidR="00491A79" w:rsidRPr="00475908" w:rsidRDefault="00566A4B" w:rsidP="005E6D52">
            <w:pPr>
              <w:spacing w:before="100" w:beforeAutospacing="1" w:after="100" w:afterAutospacing="1" w:line="360" w:lineRule="auto"/>
              <w:rPr>
                <w:rFonts w:ascii="Arial" w:hAnsi="Arial" w:cs="Arial"/>
                <w:sz w:val="20"/>
                <w:szCs w:val="20"/>
              </w:rPr>
            </w:pPr>
            <w:r w:rsidRPr="00475908">
              <w:rPr>
                <w:rFonts w:ascii="Arial" w:hAnsi="Arial" w:cs="Arial"/>
                <w:sz w:val="20"/>
                <w:szCs w:val="20"/>
              </w:rPr>
              <w:t xml:space="preserve">Isikuandmete </w:t>
            </w:r>
            <w:r w:rsidR="00365B27" w:rsidRPr="00475908">
              <w:rPr>
                <w:rFonts w:ascii="Arial" w:hAnsi="Arial" w:cs="Arial"/>
                <w:sz w:val="20"/>
                <w:szCs w:val="20"/>
              </w:rPr>
              <w:t>serverite turvalisuse hoidmine ning isikuandmete hoiustamine EMP-s</w:t>
            </w:r>
          </w:p>
        </w:tc>
        <w:tc>
          <w:tcPr>
            <w:tcW w:w="1831" w:type="dxa"/>
          </w:tcPr>
          <w:p w14:paraId="69A4CC8A" w14:textId="66403CDD" w:rsidR="00491A79" w:rsidRPr="00475908" w:rsidRDefault="14F70395" w:rsidP="21706FC6">
            <w:pPr>
              <w:spacing w:before="100" w:beforeAutospacing="1" w:after="100" w:afterAutospacing="1" w:line="360" w:lineRule="auto"/>
              <w:jc w:val="both"/>
              <w:rPr>
                <w:rFonts w:ascii="Arial" w:hAnsi="Arial" w:cs="Arial"/>
                <w:sz w:val="20"/>
                <w:szCs w:val="20"/>
                <w:highlight w:val="yellow"/>
              </w:rPr>
            </w:pPr>
            <w:r w:rsidRPr="21706FC6">
              <w:rPr>
                <w:rFonts w:ascii="Arial" w:hAnsi="Arial" w:cs="Arial"/>
                <w:sz w:val="20"/>
                <w:szCs w:val="20"/>
              </w:rPr>
              <w:t xml:space="preserve">Risk on </w:t>
            </w:r>
            <w:r w:rsidR="00552375">
              <w:rPr>
                <w:rFonts w:ascii="Arial" w:hAnsi="Arial" w:cs="Arial"/>
                <w:sz w:val="20"/>
                <w:szCs w:val="20"/>
              </w:rPr>
              <w:t>keskmine</w:t>
            </w:r>
            <w:r w:rsidRPr="21706FC6">
              <w:rPr>
                <w:rFonts w:ascii="Arial" w:hAnsi="Arial" w:cs="Arial"/>
                <w:sz w:val="20"/>
                <w:szCs w:val="20"/>
              </w:rPr>
              <w:t xml:space="preserve">, kuna kõik andmed on hoitud </w:t>
            </w:r>
            <w:r w:rsidR="7F4B37E9" w:rsidRPr="21706FC6">
              <w:rPr>
                <w:rFonts w:ascii="Arial" w:hAnsi="Arial" w:cs="Arial"/>
                <w:sz w:val="20"/>
                <w:szCs w:val="20"/>
              </w:rPr>
              <w:t>EMP-s asuvates</w:t>
            </w:r>
            <w:r w:rsidRPr="21706FC6">
              <w:rPr>
                <w:rFonts w:ascii="Arial" w:hAnsi="Arial" w:cs="Arial"/>
                <w:sz w:val="20"/>
                <w:szCs w:val="20"/>
              </w:rPr>
              <w:t xml:space="preserve"> serverites</w:t>
            </w:r>
            <w:r w:rsidR="7F4B37E9" w:rsidRPr="21706FC6">
              <w:rPr>
                <w:rFonts w:ascii="Arial" w:hAnsi="Arial" w:cs="Arial"/>
                <w:sz w:val="20"/>
                <w:szCs w:val="20"/>
              </w:rPr>
              <w:t xml:space="preserve"> ning volitatud töötlejad </w:t>
            </w:r>
            <w:r w:rsidR="7F4B37E9" w:rsidRPr="21706FC6">
              <w:rPr>
                <w:rFonts w:ascii="Arial" w:hAnsi="Arial" w:cs="Arial"/>
                <w:sz w:val="20"/>
                <w:szCs w:val="20"/>
              </w:rPr>
              <w:lastRenderedPageBreak/>
              <w:t xml:space="preserve">ja alltöötlejad järgivad isikuandmete töötlemisel sõlmitud andmetöötluslepingutest </w:t>
            </w:r>
            <w:r w:rsidR="1CDA7224" w:rsidRPr="21706FC6">
              <w:rPr>
                <w:rFonts w:ascii="Arial" w:hAnsi="Arial" w:cs="Arial"/>
                <w:sz w:val="20"/>
                <w:szCs w:val="20"/>
              </w:rPr>
              <w:t xml:space="preserve"> tulenevaid nõudeid</w:t>
            </w:r>
            <w:r w:rsidR="5EB76FFE" w:rsidRPr="21706FC6">
              <w:rPr>
                <w:rFonts w:ascii="Arial" w:hAnsi="Arial" w:cs="Arial"/>
                <w:sz w:val="20"/>
                <w:szCs w:val="20"/>
              </w:rPr>
              <w:t xml:space="preserve">. </w:t>
            </w:r>
          </w:p>
        </w:tc>
        <w:tc>
          <w:tcPr>
            <w:tcW w:w="2272" w:type="dxa"/>
          </w:tcPr>
          <w:p w14:paraId="5187012E" w14:textId="77777777" w:rsidR="00491A79" w:rsidRDefault="5C6AB6F2" w:rsidP="21706FC6">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lastRenderedPageBreak/>
              <w:t xml:space="preserve">Riski realiseerumise mõju andmesubjektidele on </w:t>
            </w:r>
            <w:r w:rsidR="00552375">
              <w:rPr>
                <w:rFonts w:ascii="Arial" w:hAnsi="Arial" w:cs="Arial"/>
                <w:sz w:val="20"/>
                <w:szCs w:val="20"/>
              </w:rPr>
              <w:t>keskmine</w:t>
            </w:r>
            <w:r w:rsidRPr="21706FC6">
              <w:rPr>
                <w:rFonts w:ascii="Arial" w:hAnsi="Arial" w:cs="Arial"/>
                <w:sz w:val="20"/>
                <w:szCs w:val="20"/>
              </w:rPr>
              <w:t xml:space="preserve">, </w:t>
            </w:r>
            <w:r w:rsidR="692C8682" w:rsidRPr="21706FC6">
              <w:rPr>
                <w:rFonts w:ascii="Arial" w:hAnsi="Arial" w:cs="Arial"/>
                <w:sz w:val="20"/>
                <w:szCs w:val="20"/>
              </w:rPr>
              <w:t xml:space="preserve">kuna kuigi volitamata juurdepääs või tehniline viga võib </w:t>
            </w:r>
            <w:r w:rsidR="692C8682" w:rsidRPr="21706FC6">
              <w:rPr>
                <w:rFonts w:ascii="Arial" w:hAnsi="Arial" w:cs="Arial"/>
                <w:sz w:val="20"/>
                <w:szCs w:val="20"/>
              </w:rPr>
              <w:lastRenderedPageBreak/>
              <w:t>piiratud määral andmete konfidentsiaalsust ohustada</w:t>
            </w:r>
            <w:r w:rsidR="403338B0" w:rsidRPr="21706FC6">
              <w:rPr>
                <w:rFonts w:ascii="Arial" w:hAnsi="Arial" w:cs="Arial"/>
                <w:sz w:val="20"/>
                <w:szCs w:val="20"/>
              </w:rPr>
              <w:t xml:space="preserve">, siis isikuandmeid </w:t>
            </w:r>
            <w:r w:rsidR="3B6513D6" w:rsidRPr="21706FC6">
              <w:rPr>
                <w:rFonts w:ascii="Arial" w:hAnsi="Arial" w:cs="Arial"/>
                <w:sz w:val="20"/>
                <w:szCs w:val="20"/>
              </w:rPr>
              <w:t>hoitakse EMP serverites</w:t>
            </w:r>
            <w:r w:rsidR="403338B0" w:rsidRPr="21706FC6">
              <w:rPr>
                <w:rFonts w:ascii="Arial" w:hAnsi="Arial" w:cs="Arial"/>
                <w:sz w:val="20"/>
                <w:szCs w:val="20"/>
              </w:rPr>
              <w:t xml:space="preserve"> ning rakendatakse erinevaid turvastandardeid isikuandmete turvaliseks hoiustamiseks</w:t>
            </w:r>
            <w:r w:rsidR="3B6513D6" w:rsidRPr="21706FC6">
              <w:rPr>
                <w:rFonts w:ascii="Arial" w:hAnsi="Arial" w:cs="Arial"/>
                <w:sz w:val="20"/>
                <w:szCs w:val="20"/>
              </w:rPr>
              <w:t>.</w:t>
            </w:r>
            <w:r w:rsidR="692C8682" w:rsidRPr="21706FC6">
              <w:rPr>
                <w:rFonts w:ascii="Arial" w:hAnsi="Arial" w:cs="Arial"/>
                <w:sz w:val="20"/>
                <w:szCs w:val="20"/>
              </w:rPr>
              <w:t xml:space="preserve"> </w:t>
            </w:r>
          </w:p>
          <w:p w14:paraId="431985BB" w14:textId="1BB648B0" w:rsidR="00EF511F" w:rsidRPr="00475908" w:rsidRDefault="00EF511F" w:rsidP="21706FC6">
            <w:pPr>
              <w:spacing w:before="100" w:beforeAutospacing="1" w:after="100" w:afterAutospacing="1" w:line="360" w:lineRule="auto"/>
              <w:jc w:val="both"/>
              <w:rPr>
                <w:rFonts w:ascii="Arial" w:hAnsi="Arial" w:cs="Arial"/>
                <w:sz w:val="20"/>
                <w:szCs w:val="20"/>
              </w:rPr>
            </w:pPr>
            <w:r>
              <w:rPr>
                <w:rFonts w:ascii="Arial" w:hAnsi="Arial" w:cs="Arial"/>
                <w:sz w:val="20"/>
                <w:szCs w:val="20"/>
              </w:rPr>
              <w:t>Riski tase pärast maandamist on keskmine. Andmed asuvad EMP serverite</w:t>
            </w:r>
            <w:r w:rsidR="00ED7F53">
              <w:rPr>
                <w:rFonts w:ascii="Arial" w:hAnsi="Arial" w:cs="Arial"/>
                <w:sz w:val="20"/>
                <w:szCs w:val="20"/>
              </w:rPr>
              <w:t>s, kuid serveri turvalisuse sõltuvust kolmandatest teenusepakkujatest ega täielikku lekkeriski ei ole tehniliste meetmetega võimalik nullini viia.</w:t>
            </w:r>
          </w:p>
        </w:tc>
      </w:tr>
      <w:tr w:rsidR="002966CE" w:rsidRPr="00475908" w14:paraId="2E72A1B3" w14:textId="77777777" w:rsidTr="00735B5D">
        <w:trPr>
          <w:trHeight w:val="1278"/>
        </w:trPr>
        <w:tc>
          <w:tcPr>
            <w:tcW w:w="1217" w:type="dxa"/>
            <w:shd w:val="clear" w:color="auto" w:fill="FFFF00"/>
          </w:tcPr>
          <w:p w14:paraId="4A9FF5E1" w14:textId="52605A4F" w:rsidR="00491A79" w:rsidRPr="00475908" w:rsidRDefault="00552375" w:rsidP="005E6D52">
            <w:pPr>
              <w:spacing w:before="100" w:beforeAutospacing="1" w:after="100" w:afterAutospacing="1" w:line="360" w:lineRule="auto"/>
              <w:rPr>
                <w:rFonts w:ascii="Arial" w:hAnsi="Arial" w:cs="Arial"/>
                <w:sz w:val="20"/>
                <w:szCs w:val="20"/>
              </w:rPr>
            </w:pPr>
            <w:r>
              <w:rPr>
                <w:rFonts w:ascii="Arial" w:hAnsi="Arial" w:cs="Arial"/>
                <w:sz w:val="20"/>
                <w:szCs w:val="20"/>
              </w:rPr>
              <w:lastRenderedPageBreak/>
              <w:t>2</w:t>
            </w:r>
          </w:p>
        </w:tc>
        <w:tc>
          <w:tcPr>
            <w:tcW w:w="1839" w:type="dxa"/>
          </w:tcPr>
          <w:p w14:paraId="75A88D54" w14:textId="1B8C0F11" w:rsidR="00491A79" w:rsidRPr="00475908" w:rsidRDefault="002739A3" w:rsidP="005E6D52">
            <w:pPr>
              <w:spacing w:before="100" w:beforeAutospacing="1" w:after="100" w:afterAutospacing="1" w:line="360" w:lineRule="auto"/>
              <w:rPr>
                <w:rFonts w:ascii="Arial" w:hAnsi="Arial" w:cs="Arial"/>
                <w:sz w:val="20"/>
                <w:szCs w:val="20"/>
              </w:rPr>
            </w:pPr>
            <w:r w:rsidRPr="00475908">
              <w:rPr>
                <w:rFonts w:ascii="Arial" w:hAnsi="Arial" w:cs="Arial"/>
                <w:sz w:val="20"/>
                <w:szCs w:val="20"/>
              </w:rPr>
              <w:t>Alltöötleja</w:t>
            </w:r>
            <w:r w:rsidR="00566A4B" w:rsidRPr="00475908">
              <w:rPr>
                <w:rFonts w:ascii="Arial" w:hAnsi="Arial" w:cs="Arial"/>
                <w:sz w:val="20"/>
                <w:szCs w:val="20"/>
              </w:rPr>
              <w:t xml:space="preserve"> poolne</w:t>
            </w:r>
            <w:r w:rsidR="00957C3D" w:rsidRPr="00475908">
              <w:rPr>
                <w:rFonts w:ascii="Arial" w:hAnsi="Arial" w:cs="Arial"/>
                <w:sz w:val="20"/>
                <w:szCs w:val="20"/>
              </w:rPr>
              <w:t xml:space="preserve"> rikkumine</w:t>
            </w:r>
            <w:r w:rsidR="00C85697" w:rsidRPr="00475908">
              <w:rPr>
                <w:rFonts w:ascii="Arial" w:hAnsi="Arial" w:cs="Arial"/>
                <w:sz w:val="20"/>
                <w:szCs w:val="20"/>
              </w:rPr>
              <w:t>, sh teenusepakkuja serverite turvariskide</w:t>
            </w:r>
          </w:p>
        </w:tc>
        <w:tc>
          <w:tcPr>
            <w:tcW w:w="2196" w:type="dxa"/>
          </w:tcPr>
          <w:p w14:paraId="5E42D27D" w14:textId="0565BD55" w:rsidR="00491A79" w:rsidRPr="00475908" w:rsidRDefault="00862396" w:rsidP="005E6D52">
            <w:pPr>
              <w:spacing w:before="100" w:beforeAutospacing="1" w:after="100" w:afterAutospacing="1" w:line="360" w:lineRule="auto"/>
              <w:rPr>
                <w:rFonts w:ascii="Arial" w:hAnsi="Arial" w:cs="Arial"/>
                <w:sz w:val="20"/>
                <w:szCs w:val="20"/>
              </w:rPr>
            </w:pPr>
            <w:r w:rsidRPr="00475908">
              <w:rPr>
                <w:rFonts w:ascii="Arial" w:hAnsi="Arial" w:cs="Arial"/>
                <w:sz w:val="20"/>
                <w:szCs w:val="20"/>
              </w:rPr>
              <w:t>Andmetöötluslepingud ja regulaarne järelevalve</w:t>
            </w:r>
            <w:r w:rsidR="00566A4B" w:rsidRPr="00475908">
              <w:rPr>
                <w:rFonts w:ascii="Arial" w:hAnsi="Arial" w:cs="Arial"/>
                <w:sz w:val="20"/>
                <w:szCs w:val="20"/>
              </w:rPr>
              <w:t xml:space="preserve"> alltöötlejate</w:t>
            </w:r>
            <w:r w:rsidR="00085122">
              <w:rPr>
                <w:rFonts w:ascii="Arial" w:hAnsi="Arial" w:cs="Arial"/>
                <w:sz w:val="20"/>
                <w:szCs w:val="20"/>
              </w:rPr>
              <w:t xml:space="preserve"> </w:t>
            </w:r>
            <w:r w:rsidR="00566A4B" w:rsidRPr="00475908">
              <w:rPr>
                <w:rFonts w:ascii="Arial" w:hAnsi="Arial" w:cs="Arial"/>
                <w:sz w:val="20"/>
                <w:szCs w:val="20"/>
              </w:rPr>
              <w:t>isikuandmete töötlemise osas</w:t>
            </w:r>
          </w:p>
        </w:tc>
        <w:tc>
          <w:tcPr>
            <w:tcW w:w="1831" w:type="dxa"/>
          </w:tcPr>
          <w:p w14:paraId="4491F2BB" w14:textId="497C85BF" w:rsidR="00491A79" w:rsidRPr="00475908" w:rsidRDefault="27BEB32A" w:rsidP="21706FC6">
            <w:pPr>
              <w:spacing w:before="100" w:beforeAutospacing="1" w:after="100" w:afterAutospacing="1" w:line="360" w:lineRule="auto"/>
              <w:jc w:val="both"/>
              <w:rPr>
                <w:rFonts w:ascii="Arial" w:hAnsi="Arial" w:cs="Arial"/>
                <w:sz w:val="20"/>
                <w:szCs w:val="20"/>
                <w:highlight w:val="yellow"/>
              </w:rPr>
            </w:pPr>
            <w:r w:rsidRPr="21706FC6">
              <w:rPr>
                <w:rFonts w:ascii="Arial" w:hAnsi="Arial" w:cs="Arial"/>
                <w:sz w:val="20"/>
                <w:szCs w:val="20"/>
              </w:rPr>
              <w:t xml:space="preserve">Risk on </w:t>
            </w:r>
            <w:r w:rsidR="00552375">
              <w:rPr>
                <w:rFonts w:ascii="Arial" w:hAnsi="Arial" w:cs="Arial"/>
                <w:sz w:val="20"/>
                <w:szCs w:val="20"/>
              </w:rPr>
              <w:t>keskmine</w:t>
            </w:r>
            <w:r w:rsidR="4D4954D1" w:rsidRPr="21706FC6">
              <w:rPr>
                <w:rFonts w:ascii="Arial" w:hAnsi="Arial" w:cs="Arial"/>
                <w:sz w:val="20"/>
                <w:szCs w:val="20"/>
              </w:rPr>
              <w:t xml:space="preserve">, kuna volitatud töötlejad valitakse hoolikalt vastavalt </w:t>
            </w:r>
            <w:r w:rsidR="40B3FE91" w:rsidRPr="21706FC6">
              <w:rPr>
                <w:rFonts w:ascii="Arial" w:hAnsi="Arial" w:cs="Arial"/>
                <w:sz w:val="20"/>
                <w:szCs w:val="20"/>
              </w:rPr>
              <w:t>s</w:t>
            </w:r>
            <w:r w:rsidR="4D4954D1" w:rsidRPr="21706FC6">
              <w:rPr>
                <w:rFonts w:ascii="Arial" w:hAnsi="Arial" w:cs="Arial"/>
                <w:sz w:val="20"/>
                <w:szCs w:val="20"/>
              </w:rPr>
              <w:t xml:space="preserve">ihtasutuse kehtestatud kriteeriumidele ning nad järgivad sõlmitud andmetöötluslepinguid ja kehtestatud turvastandardeid, </w:t>
            </w:r>
            <w:r w:rsidR="6DB5943D" w:rsidRPr="21706FC6">
              <w:rPr>
                <w:rFonts w:ascii="Arial" w:hAnsi="Arial" w:cs="Arial"/>
                <w:sz w:val="20"/>
                <w:szCs w:val="20"/>
              </w:rPr>
              <w:t xml:space="preserve">sh omavad ISO-sertifikaate. </w:t>
            </w:r>
            <w:r w:rsidR="4D4954D1" w:rsidRPr="21706FC6">
              <w:rPr>
                <w:rFonts w:ascii="Arial" w:hAnsi="Arial" w:cs="Arial"/>
                <w:sz w:val="20"/>
                <w:szCs w:val="20"/>
              </w:rPr>
              <w:t xml:space="preserve">Lisaks teostab </w:t>
            </w:r>
            <w:r w:rsidR="6DB5943D" w:rsidRPr="21706FC6">
              <w:rPr>
                <w:rFonts w:ascii="Arial" w:hAnsi="Arial" w:cs="Arial"/>
                <w:sz w:val="20"/>
                <w:szCs w:val="20"/>
              </w:rPr>
              <w:lastRenderedPageBreak/>
              <w:t>s</w:t>
            </w:r>
            <w:r w:rsidR="4D4954D1" w:rsidRPr="21706FC6">
              <w:rPr>
                <w:rFonts w:ascii="Arial" w:hAnsi="Arial" w:cs="Arial"/>
                <w:sz w:val="20"/>
                <w:szCs w:val="20"/>
              </w:rPr>
              <w:t xml:space="preserve">ihtasutus regulaarselt järelevalvet, et tagada </w:t>
            </w:r>
            <w:r w:rsidR="6076201D" w:rsidRPr="21706FC6">
              <w:rPr>
                <w:rFonts w:ascii="Arial" w:hAnsi="Arial" w:cs="Arial"/>
                <w:sz w:val="20"/>
                <w:szCs w:val="20"/>
              </w:rPr>
              <w:t xml:space="preserve">kõikide isikuandmetega seotud </w:t>
            </w:r>
            <w:r w:rsidR="4D4954D1" w:rsidRPr="21706FC6">
              <w:rPr>
                <w:rFonts w:ascii="Arial" w:hAnsi="Arial" w:cs="Arial"/>
                <w:sz w:val="20"/>
                <w:szCs w:val="20"/>
              </w:rPr>
              <w:t>töötlejate tegevuse vastavus IKÜM-ile ja</w:t>
            </w:r>
            <w:r w:rsidR="6076201D" w:rsidRPr="21706FC6">
              <w:rPr>
                <w:rFonts w:ascii="Arial" w:hAnsi="Arial" w:cs="Arial"/>
                <w:sz w:val="20"/>
                <w:szCs w:val="20"/>
              </w:rPr>
              <w:t xml:space="preserve"> andmetöötluslepingust tulenevatele</w:t>
            </w:r>
            <w:r w:rsidR="4D4954D1" w:rsidRPr="21706FC6">
              <w:rPr>
                <w:rFonts w:ascii="Arial" w:hAnsi="Arial" w:cs="Arial"/>
                <w:sz w:val="20"/>
                <w:szCs w:val="20"/>
              </w:rPr>
              <w:t xml:space="preserve"> lepingulistele kohustustele</w:t>
            </w:r>
            <w:r w:rsidR="2129A27C" w:rsidRPr="21706FC6">
              <w:rPr>
                <w:rFonts w:ascii="Arial" w:hAnsi="Arial" w:cs="Arial"/>
                <w:sz w:val="20"/>
                <w:szCs w:val="20"/>
              </w:rPr>
              <w:t>.</w:t>
            </w:r>
          </w:p>
        </w:tc>
        <w:tc>
          <w:tcPr>
            <w:tcW w:w="2272" w:type="dxa"/>
          </w:tcPr>
          <w:p w14:paraId="227990F7" w14:textId="77777777" w:rsidR="00491A79" w:rsidRDefault="5C6AB6F2" w:rsidP="21706FC6">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lastRenderedPageBreak/>
              <w:t xml:space="preserve">Riski realiseerumise mõju andmesubjektidele on </w:t>
            </w:r>
            <w:r w:rsidR="7A4A5E37" w:rsidRPr="21706FC6">
              <w:rPr>
                <w:rFonts w:ascii="Arial" w:hAnsi="Arial" w:cs="Arial"/>
                <w:sz w:val="20"/>
                <w:szCs w:val="20"/>
              </w:rPr>
              <w:t>madal</w:t>
            </w:r>
            <w:r w:rsidR="6F0CDDEF" w:rsidRPr="21706FC6">
              <w:rPr>
                <w:rFonts w:ascii="Arial" w:hAnsi="Arial" w:cs="Arial"/>
                <w:sz w:val="20"/>
                <w:szCs w:val="20"/>
              </w:rPr>
              <w:t xml:space="preserve">, kuna </w:t>
            </w:r>
            <w:r w:rsidR="7A4A5E37" w:rsidRPr="21706FC6">
              <w:rPr>
                <w:rFonts w:ascii="Arial" w:hAnsi="Arial" w:cs="Arial"/>
                <w:sz w:val="20"/>
                <w:szCs w:val="20"/>
              </w:rPr>
              <w:t>sihtasutus on valinud hoolikalt sobivad teenusepakkujad, kes järgivad IKÜM-it. Samuti on teenusepakkujatega sõlmitud</w:t>
            </w:r>
            <w:r w:rsidR="6F0CDDEF" w:rsidRPr="21706FC6">
              <w:rPr>
                <w:rFonts w:ascii="Arial" w:hAnsi="Arial" w:cs="Arial"/>
                <w:sz w:val="20"/>
                <w:szCs w:val="20"/>
              </w:rPr>
              <w:t xml:space="preserve"> andmetöötlusleping</w:t>
            </w:r>
            <w:r w:rsidR="7A4A5E37" w:rsidRPr="21706FC6">
              <w:rPr>
                <w:rFonts w:ascii="Arial" w:hAnsi="Arial" w:cs="Arial"/>
                <w:sz w:val="20"/>
                <w:szCs w:val="20"/>
              </w:rPr>
              <w:t>ud</w:t>
            </w:r>
            <w:r w:rsidR="6F0CDDEF" w:rsidRPr="21706FC6">
              <w:rPr>
                <w:rFonts w:ascii="Arial" w:hAnsi="Arial" w:cs="Arial"/>
                <w:sz w:val="20"/>
                <w:szCs w:val="20"/>
              </w:rPr>
              <w:t xml:space="preserve"> ja sihtasutus teostab regulaarset järelevalvet alltöötleja üle</w:t>
            </w:r>
            <w:r w:rsidR="7A4A5E37" w:rsidRPr="21706FC6">
              <w:rPr>
                <w:rFonts w:ascii="Arial" w:hAnsi="Arial" w:cs="Arial"/>
                <w:sz w:val="20"/>
                <w:szCs w:val="20"/>
              </w:rPr>
              <w:t xml:space="preserve">. Siiski seisneb madal risk </w:t>
            </w:r>
            <w:r w:rsidR="7A4A5E37" w:rsidRPr="21706FC6">
              <w:rPr>
                <w:rFonts w:ascii="Arial" w:hAnsi="Arial" w:cs="Arial"/>
                <w:sz w:val="20"/>
                <w:szCs w:val="20"/>
              </w:rPr>
              <w:lastRenderedPageBreak/>
              <w:t>selles, et teenusepakkujatest sõltumatule asjaoludel võib mõni tehniline viga ohustada TI-rakenduses olevate isikuandmete konfidentsiaalsust</w:t>
            </w:r>
            <w:r w:rsidR="4654B024" w:rsidRPr="21706FC6">
              <w:rPr>
                <w:rFonts w:ascii="Arial" w:hAnsi="Arial" w:cs="Arial"/>
                <w:sz w:val="20"/>
                <w:szCs w:val="20"/>
              </w:rPr>
              <w:t>.</w:t>
            </w:r>
          </w:p>
          <w:p w14:paraId="2E19CA4C" w14:textId="3C2A189D" w:rsidR="00ED7F53" w:rsidRPr="00475908" w:rsidRDefault="00ED7F53" w:rsidP="21706FC6">
            <w:pPr>
              <w:spacing w:before="100" w:beforeAutospacing="1" w:after="100" w:afterAutospacing="1" w:line="360" w:lineRule="auto"/>
              <w:jc w:val="both"/>
              <w:rPr>
                <w:rFonts w:ascii="Arial" w:hAnsi="Arial" w:cs="Arial"/>
                <w:sz w:val="20"/>
                <w:szCs w:val="20"/>
              </w:rPr>
            </w:pPr>
            <w:r>
              <w:rPr>
                <w:rFonts w:ascii="Arial" w:hAnsi="Arial" w:cs="Arial"/>
                <w:sz w:val="20"/>
                <w:szCs w:val="20"/>
              </w:rPr>
              <w:t xml:space="preserve">Riski tase pärast maandamist on madal. </w:t>
            </w:r>
            <w:r w:rsidR="00D45870">
              <w:rPr>
                <w:rFonts w:ascii="Arial" w:hAnsi="Arial" w:cs="Arial"/>
                <w:sz w:val="20"/>
                <w:szCs w:val="20"/>
              </w:rPr>
              <w:t xml:space="preserve">Hoolikalt valitud ning sertifitseeritud alltöötlejad vähendavad rikkumise tõenäosust ja selle mõju oluliselt, </w:t>
            </w:r>
            <w:r w:rsidR="00AE42FF">
              <w:rPr>
                <w:rFonts w:ascii="Arial" w:hAnsi="Arial" w:cs="Arial"/>
                <w:sz w:val="20"/>
                <w:szCs w:val="20"/>
              </w:rPr>
              <w:t>kuid täisulatuslikku kontrolli kolmanda isiku süsteemide üle ei ole võimalik tagada.</w:t>
            </w:r>
          </w:p>
        </w:tc>
      </w:tr>
      <w:tr w:rsidR="002966CE" w:rsidRPr="00475908" w14:paraId="6D03C1CB" w14:textId="77777777" w:rsidTr="00735B5D">
        <w:trPr>
          <w:trHeight w:val="511"/>
        </w:trPr>
        <w:tc>
          <w:tcPr>
            <w:tcW w:w="1217" w:type="dxa"/>
            <w:shd w:val="clear" w:color="auto" w:fill="4EA72E" w:themeFill="accent6"/>
          </w:tcPr>
          <w:p w14:paraId="6E81909B" w14:textId="1A96BA5E" w:rsidR="00957BFB" w:rsidRPr="00475908" w:rsidRDefault="00C85697" w:rsidP="005E6D52">
            <w:pPr>
              <w:spacing w:before="100" w:beforeAutospacing="1" w:after="100" w:afterAutospacing="1" w:line="360" w:lineRule="auto"/>
              <w:rPr>
                <w:rFonts w:ascii="Arial" w:hAnsi="Arial" w:cs="Arial"/>
                <w:sz w:val="20"/>
                <w:szCs w:val="20"/>
              </w:rPr>
            </w:pPr>
            <w:r w:rsidRPr="00475908">
              <w:rPr>
                <w:rFonts w:ascii="Arial" w:hAnsi="Arial" w:cs="Arial"/>
                <w:sz w:val="20"/>
                <w:szCs w:val="20"/>
              </w:rPr>
              <w:lastRenderedPageBreak/>
              <w:t>1</w:t>
            </w:r>
          </w:p>
        </w:tc>
        <w:tc>
          <w:tcPr>
            <w:tcW w:w="1839" w:type="dxa"/>
          </w:tcPr>
          <w:p w14:paraId="7B957D52" w14:textId="541F8CAC" w:rsidR="00957BFB" w:rsidRPr="00475908" w:rsidRDefault="00D729EC" w:rsidP="005E6D52">
            <w:pPr>
              <w:spacing w:before="100" w:beforeAutospacing="1" w:after="100" w:afterAutospacing="1" w:line="360" w:lineRule="auto"/>
              <w:rPr>
                <w:rFonts w:ascii="Arial" w:hAnsi="Arial" w:cs="Arial"/>
                <w:sz w:val="20"/>
                <w:szCs w:val="20"/>
              </w:rPr>
            </w:pPr>
            <w:r w:rsidRPr="00475908">
              <w:rPr>
                <w:rFonts w:ascii="Arial" w:hAnsi="Arial" w:cs="Arial"/>
                <w:sz w:val="20"/>
                <w:szCs w:val="20"/>
              </w:rPr>
              <w:t xml:space="preserve">Isikuandmete </w:t>
            </w:r>
            <w:r w:rsidR="00C85697" w:rsidRPr="00475908">
              <w:rPr>
                <w:rFonts w:ascii="Arial" w:hAnsi="Arial" w:cs="Arial"/>
                <w:sz w:val="20"/>
                <w:szCs w:val="20"/>
              </w:rPr>
              <w:t>kadumine tehnilise vea tõttu</w:t>
            </w:r>
          </w:p>
        </w:tc>
        <w:tc>
          <w:tcPr>
            <w:tcW w:w="2196" w:type="dxa"/>
          </w:tcPr>
          <w:p w14:paraId="30F5AC19" w14:textId="2B1D221F" w:rsidR="00957BFB" w:rsidRPr="00475908" w:rsidRDefault="00D729EC" w:rsidP="005E6D52">
            <w:pPr>
              <w:spacing w:before="100" w:beforeAutospacing="1" w:after="100" w:afterAutospacing="1" w:line="360" w:lineRule="auto"/>
              <w:rPr>
                <w:rFonts w:ascii="Arial" w:hAnsi="Arial" w:cs="Arial"/>
                <w:sz w:val="20"/>
                <w:szCs w:val="20"/>
              </w:rPr>
            </w:pPr>
            <w:r w:rsidRPr="00475908">
              <w:rPr>
                <w:rFonts w:ascii="Arial" w:hAnsi="Arial" w:cs="Arial"/>
                <w:sz w:val="20"/>
                <w:szCs w:val="20"/>
              </w:rPr>
              <w:t>Isikuandmete r</w:t>
            </w:r>
            <w:r w:rsidR="00E5429C" w:rsidRPr="00475908">
              <w:rPr>
                <w:rFonts w:ascii="Arial" w:hAnsi="Arial" w:cs="Arial"/>
                <w:sz w:val="20"/>
                <w:szCs w:val="20"/>
              </w:rPr>
              <w:t>egulaarne varundamin</w:t>
            </w:r>
            <w:r w:rsidRPr="00475908">
              <w:rPr>
                <w:rFonts w:ascii="Arial" w:hAnsi="Arial" w:cs="Arial"/>
                <w:sz w:val="20"/>
                <w:szCs w:val="20"/>
              </w:rPr>
              <w:t>e,</w:t>
            </w:r>
            <w:r w:rsidR="00E5429C" w:rsidRPr="00475908">
              <w:rPr>
                <w:rFonts w:ascii="Arial" w:hAnsi="Arial" w:cs="Arial"/>
                <w:sz w:val="20"/>
                <w:szCs w:val="20"/>
              </w:rPr>
              <w:t xml:space="preserve"> </w:t>
            </w:r>
            <w:r w:rsidRPr="00475908">
              <w:rPr>
                <w:rFonts w:ascii="Arial" w:hAnsi="Arial" w:cs="Arial"/>
                <w:sz w:val="20"/>
                <w:szCs w:val="20"/>
              </w:rPr>
              <w:t xml:space="preserve">isikuandmete </w:t>
            </w:r>
            <w:r w:rsidR="00E5429C" w:rsidRPr="00475908">
              <w:rPr>
                <w:rFonts w:ascii="Arial" w:hAnsi="Arial" w:cs="Arial"/>
                <w:sz w:val="20"/>
                <w:szCs w:val="20"/>
              </w:rPr>
              <w:t>taastamise protseduurid</w:t>
            </w:r>
            <w:r w:rsidRPr="00475908">
              <w:rPr>
                <w:rFonts w:ascii="Arial" w:hAnsi="Arial" w:cs="Arial"/>
                <w:sz w:val="20"/>
                <w:szCs w:val="20"/>
              </w:rPr>
              <w:t>e loomine TI-rakenduses</w:t>
            </w:r>
          </w:p>
        </w:tc>
        <w:tc>
          <w:tcPr>
            <w:tcW w:w="1831" w:type="dxa"/>
          </w:tcPr>
          <w:p w14:paraId="5BD817EB" w14:textId="4FE2E600" w:rsidR="00957BFB" w:rsidRPr="00475908" w:rsidRDefault="14F70395" w:rsidP="21706FC6">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t>Risk on madal, kuna kõik andme</w:t>
            </w:r>
            <w:r w:rsidR="6DB5943D" w:rsidRPr="21706FC6">
              <w:rPr>
                <w:rFonts w:ascii="Arial" w:hAnsi="Arial" w:cs="Arial"/>
                <w:sz w:val="20"/>
                <w:szCs w:val="20"/>
              </w:rPr>
              <w:t>i</w:t>
            </w:r>
            <w:r w:rsidRPr="21706FC6">
              <w:rPr>
                <w:rFonts w:ascii="Arial" w:hAnsi="Arial" w:cs="Arial"/>
                <w:sz w:val="20"/>
                <w:szCs w:val="20"/>
              </w:rPr>
              <w:t>d varundatakse EMP serverites, taastamine on dokumenteeritud ja testitud</w:t>
            </w:r>
            <w:r w:rsidR="7F080D27" w:rsidRPr="21706FC6">
              <w:rPr>
                <w:rFonts w:ascii="Arial" w:hAnsi="Arial" w:cs="Arial"/>
                <w:sz w:val="20"/>
                <w:szCs w:val="20"/>
              </w:rPr>
              <w:t>.</w:t>
            </w:r>
          </w:p>
        </w:tc>
        <w:tc>
          <w:tcPr>
            <w:tcW w:w="2272" w:type="dxa"/>
          </w:tcPr>
          <w:p w14:paraId="35BDB100" w14:textId="77777777" w:rsidR="00957BFB" w:rsidRDefault="5C6AB6F2" w:rsidP="21706FC6">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t>Riski realiseerumise mõju andmesubjektidele on madal, kuna</w:t>
            </w:r>
            <w:r w:rsidR="4D5ACD8B" w:rsidRPr="21706FC6">
              <w:rPr>
                <w:rFonts w:ascii="Arial" w:hAnsi="Arial" w:cs="Arial"/>
                <w:sz w:val="20"/>
                <w:szCs w:val="20"/>
              </w:rPr>
              <w:t xml:space="preserve"> toimub regulaarne isikuandmete varundamine </w:t>
            </w:r>
            <w:r w:rsidR="2545FAE7" w:rsidRPr="21706FC6">
              <w:rPr>
                <w:rFonts w:ascii="Arial" w:hAnsi="Arial" w:cs="Arial"/>
                <w:sz w:val="20"/>
                <w:szCs w:val="20"/>
              </w:rPr>
              <w:t>isikuandmete</w:t>
            </w:r>
            <w:r w:rsidR="56C9393F" w:rsidRPr="21706FC6">
              <w:rPr>
                <w:rFonts w:ascii="Arial" w:hAnsi="Arial" w:cs="Arial"/>
                <w:sz w:val="20"/>
                <w:szCs w:val="20"/>
              </w:rPr>
              <w:t>. Seetõttu on ka</w:t>
            </w:r>
            <w:r w:rsidR="2545FAE7" w:rsidRPr="21706FC6">
              <w:rPr>
                <w:rFonts w:ascii="Arial" w:hAnsi="Arial" w:cs="Arial"/>
                <w:sz w:val="20"/>
                <w:szCs w:val="20"/>
              </w:rPr>
              <w:t xml:space="preserve"> võimalik tehnilisest veast (katkestusest) tulenev mõju madal</w:t>
            </w:r>
            <w:r w:rsidR="68F62715" w:rsidRPr="21706FC6">
              <w:rPr>
                <w:rFonts w:ascii="Arial" w:hAnsi="Arial" w:cs="Arial"/>
                <w:sz w:val="20"/>
                <w:szCs w:val="20"/>
              </w:rPr>
              <w:t xml:space="preserve">. </w:t>
            </w:r>
          </w:p>
          <w:p w14:paraId="0C1A6E3D" w14:textId="5ECB40C1" w:rsidR="00AE42FF" w:rsidRPr="00475908" w:rsidRDefault="00AE42FF" w:rsidP="21706FC6">
            <w:pPr>
              <w:spacing w:before="100" w:beforeAutospacing="1" w:after="100" w:afterAutospacing="1" w:line="360" w:lineRule="auto"/>
              <w:jc w:val="both"/>
              <w:rPr>
                <w:rFonts w:ascii="Arial" w:hAnsi="Arial" w:cs="Arial"/>
                <w:sz w:val="20"/>
                <w:szCs w:val="20"/>
              </w:rPr>
            </w:pPr>
            <w:r>
              <w:rPr>
                <w:rFonts w:ascii="Arial" w:hAnsi="Arial" w:cs="Arial"/>
                <w:sz w:val="20"/>
                <w:szCs w:val="20"/>
              </w:rPr>
              <w:t xml:space="preserve">Riski tase pärast maandamist on madal, </w:t>
            </w:r>
            <w:r w:rsidR="00E77703">
              <w:rPr>
                <w:rFonts w:ascii="Arial" w:hAnsi="Arial" w:cs="Arial"/>
                <w:sz w:val="20"/>
                <w:szCs w:val="20"/>
              </w:rPr>
              <w:t xml:space="preserve">kuivõrd regulaarne varundamine ja testitud taasteprotseduurid tagavad, et andmete </w:t>
            </w:r>
            <w:r w:rsidR="00E77703">
              <w:rPr>
                <w:rFonts w:ascii="Arial" w:hAnsi="Arial" w:cs="Arial"/>
                <w:sz w:val="20"/>
                <w:szCs w:val="20"/>
              </w:rPr>
              <w:lastRenderedPageBreak/>
              <w:t>kadumise korral on taastamine kiire ning andmesubjektidele tekkiv mõju on seega madal.</w:t>
            </w:r>
          </w:p>
        </w:tc>
      </w:tr>
      <w:tr w:rsidR="5EC2B7A3" w14:paraId="28D24D63" w14:textId="77777777" w:rsidTr="00735B5D">
        <w:trPr>
          <w:trHeight w:val="300"/>
        </w:trPr>
        <w:tc>
          <w:tcPr>
            <w:tcW w:w="1217" w:type="dxa"/>
            <w:shd w:val="clear" w:color="auto" w:fill="FFFF00"/>
          </w:tcPr>
          <w:p w14:paraId="3CCDF75D" w14:textId="17BBAB92" w:rsidR="3DE91836" w:rsidRDefault="00F60CE7" w:rsidP="5EC2B7A3">
            <w:pPr>
              <w:spacing w:line="360" w:lineRule="auto"/>
              <w:rPr>
                <w:rFonts w:ascii="Arial" w:hAnsi="Arial" w:cs="Arial"/>
                <w:sz w:val="20"/>
                <w:szCs w:val="20"/>
              </w:rPr>
            </w:pPr>
            <w:r>
              <w:rPr>
                <w:rFonts w:ascii="Arial" w:hAnsi="Arial" w:cs="Arial"/>
                <w:sz w:val="20"/>
                <w:szCs w:val="20"/>
              </w:rPr>
              <w:lastRenderedPageBreak/>
              <w:t>2</w:t>
            </w:r>
          </w:p>
        </w:tc>
        <w:tc>
          <w:tcPr>
            <w:tcW w:w="1839" w:type="dxa"/>
          </w:tcPr>
          <w:p w14:paraId="0D4C7F4F" w14:textId="36A87A15" w:rsidR="3DE91836" w:rsidRDefault="3DE91836" w:rsidP="5EC2B7A3">
            <w:pPr>
              <w:spacing w:line="360" w:lineRule="auto"/>
              <w:rPr>
                <w:rFonts w:ascii="Arial" w:hAnsi="Arial" w:cs="Arial"/>
                <w:sz w:val="20"/>
                <w:szCs w:val="20"/>
              </w:rPr>
            </w:pPr>
            <w:r w:rsidRPr="5EC2B7A3">
              <w:rPr>
                <w:rFonts w:ascii="Arial" w:hAnsi="Arial" w:cs="Arial"/>
                <w:sz w:val="20"/>
                <w:szCs w:val="20"/>
              </w:rPr>
              <w:t>Teenuse katkestus (nt serveri seisak) põhjustab ajutise andmete kättesaamatuse</w:t>
            </w:r>
          </w:p>
        </w:tc>
        <w:tc>
          <w:tcPr>
            <w:tcW w:w="2196" w:type="dxa"/>
          </w:tcPr>
          <w:p w14:paraId="7D18CEDB" w14:textId="774B603F" w:rsidR="3DE91836" w:rsidRDefault="3DE91836" w:rsidP="5EC2B7A3">
            <w:pPr>
              <w:spacing w:line="360" w:lineRule="auto"/>
            </w:pPr>
            <w:r w:rsidRPr="5EC2B7A3">
              <w:rPr>
                <w:rFonts w:ascii="Arial" w:hAnsi="Arial" w:cs="Arial"/>
                <w:sz w:val="20"/>
                <w:szCs w:val="20"/>
              </w:rPr>
              <w:t>SLA teenuseosutajaga</w:t>
            </w:r>
          </w:p>
        </w:tc>
        <w:tc>
          <w:tcPr>
            <w:tcW w:w="1831" w:type="dxa"/>
          </w:tcPr>
          <w:p w14:paraId="3E14FA99" w14:textId="019F7E49" w:rsidR="3DE91836" w:rsidRDefault="00182676" w:rsidP="5EC2B7A3">
            <w:pPr>
              <w:spacing w:line="360" w:lineRule="auto"/>
              <w:jc w:val="both"/>
              <w:rPr>
                <w:rFonts w:ascii="Arial" w:hAnsi="Arial" w:cs="Arial"/>
                <w:sz w:val="20"/>
                <w:szCs w:val="20"/>
              </w:rPr>
            </w:pPr>
            <w:r>
              <w:rPr>
                <w:rFonts w:ascii="Arial" w:hAnsi="Arial" w:cs="Arial"/>
                <w:sz w:val="20"/>
                <w:szCs w:val="20"/>
              </w:rPr>
              <w:t>Risk on keskmine, kuna olemas ning kasutusel on varusüsteemid, kuid olenemata</w:t>
            </w:r>
            <w:r w:rsidRPr="00182676">
              <w:rPr>
                <w:rFonts w:ascii="Arial" w:hAnsi="Arial" w:cs="Arial"/>
                <w:sz w:val="20"/>
                <w:szCs w:val="20"/>
              </w:rPr>
              <w:t xml:space="preserve"> varusüsteemidest ja SLA-st ei saa välistada ootamatuid seisakuid.</w:t>
            </w:r>
          </w:p>
        </w:tc>
        <w:tc>
          <w:tcPr>
            <w:tcW w:w="2272" w:type="dxa"/>
          </w:tcPr>
          <w:p w14:paraId="452C91F1" w14:textId="77777777" w:rsidR="3DE91836" w:rsidRDefault="00182676" w:rsidP="5EC2B7A3">
            <w:pPr>
              <w:spacing w:line="360" w:lineRule="auto"/>
              <w:jc w:val="both"/>
              <w:rPr>
                <w:rFonts w:ascii="Arial" w:hAnsi="Arial" w:cs="Arial"/>
                <w:sz w:val="20"/>
                <w:szCs w:val="20"/>
              </w:rPr>
            </w:pPr>
            <w:r>
              <w:rPr>
                <w:rFonts w:ascii="Arial" w:hAnsi="Arial" w:cs="Arial"/>
                <w:sz w:val="20"/>
                <w:szCs w:val="20"/>
              </w:rPr>
              <w:t xml:space="preserve">Riski realiseerumise mõju on madal, </w:t>
            </w:r>
            <w:r w:rsidR="007F4255">
              <w:rPr>
                <w:rFonts w:ascii="Arial" w:hAnsi="Arial" w:cs="Arial"/>
                <w:sz w:val="20"/>
                <w:szCs w:val="20"/>
              </w:rPr>
              <w:t>kuivõrd</w:t>
            </w:r>
            <w:r w:rsidR="3DE91836" w:rsidRPr="5EC2B7A3">
              <w:rPr>
                <w:rFonts w:ascii="Arial" w:hAnsi="Arial" w:cs="Arial"/>
                <w:sz w:val="20"/>
                <w:szCs w:val="20"/>
              </w:rPr>
              <w:t xml:space="preserve"> õppetöö võib ajutiselt </w:t>
            </w:r>
            <w:r w:rsidR="00F65BDF">
              <w:rPr>
                <w:rFonts w:ascii="Arial" w:hAnsi="Arial" w:cs="Arial"/>
                <w:sz w:val="20"/>
                <w:szCs w:val="20"/>
              </w:rPr>
              <w:t>häiritud</w:t>
            </w:r>
            <w:r w:rsidR="3DE91836" w:rsidRPr="5EC2B7A3">
              <w:rPr>
                <w:rFonts w:ascii="Arial" w:hAnsi="Arial" w:cs="Arial"/>
                <w:sz w:val="20"/>
                <w:szCs w:val="20"/>
              </w:rPr>
              <w:t xml:space="preserve"> olla</w:t>
            </w:r>
            <w:r w:rsidR="00F65BDF" w:rsidRPr="00F65BDF">
              <w:rPr>
                <w:rFonts w:ascii="Arial" w:hAnsi="Arial" w:cs="Arial"/>
                <w:sz w:val="20"/>
                <w:szCs w:val="20"/>
              </w:rPr>
              <w:t>, kuid andmekadu ei teki ja alternatiivsed töövahendid on kättesaadava</w:t>
            </w:r>
            <w:r w:rsidR="00F65BDF">
              <w:rPr>
                <w:rFonts w:ascii="Arial" w:hAnsi="Arial" w:cs="Arial"/>
                <w:sz w:val="20"/>
                <w:szCs w:val="20"/>
              </w:rPr>
              <w:t>d õppetöö läbiviimiseks.</w:t>
            </w:r>
          </w:p>
          <w:p w14:paraId="48B3709F" w14:textId="77777777" w:rsidR="00E77703" w:rsidRDefault="00E77703" w:rsidP="5EC2B7A3">
            <w:pPr>
              <w:spacing w:line="360" w:lineRule="auto"/>
              <w:jc w:val="both"/>
              <w:rPr>
                <w:rFonts w:ascii="Arial" w:hAnsi="Arial" w:cs="Arial"/>
                <w:sz w:val="20"/>
                <w:szCs w:val="20"/>
              </w:rPr>
            </w:pPr>
          </w:p>
          <w:p w14:paraId="42907635" w14:textId="51A35EC5" w:rsidR="00E77703" w:rsidRDefault="00E77703" w:rsidP="5EC2B7A3">
            <w:pPr>
              <w:spacing w:line="360" w:lineRule="auto"/>
              <w:jc w:val="both"/>
              <w:rPr>
                <w:rFonts w:ascii="Arial" w:hAnsi="Arial" w:cs="Arial"/>
                <w:sz w:val="20"/>
                <w:szCs w:val="20"/>
              </w:rPr>
            </w:pPr>
            <w:r>
              <w:rPr>
                <w:rFonts w:ascii="Arial" w:hAnsi="Arial" w:cs="Arial"/>
                <w:sz w:val="20"/>
                <w:szCs w:val="20"/>
              </w:rPr>
              <w:t xml:space="preserve">Riski tase pärast maandamist on madal. Varusüsteemid ja SLA vähendavad katkestuse kestust ning mõju piirdub õppetöö ajutise häirimisega, andmekadu või konfidentsiaalsuse </w:t>
            </w:r>
            <w:r w:rsidR="00E26AFB">
              <w:rPr>
                <w:rFonts w:ascii="Arial" w:hAnsi="Arial" w:cs="Arial"/>
                <w:sz w:val="20"/>
                <w:szCs w:val="20"/>
              </w:rPr>
              <w:t>rikkumist ei teki.</w:t>
            </w:r>
          </w:p>
        </w:tc>
      </w:tr>
    </w:tbl>
    <w:p w14:paraId="7EB20C91" w14:textId="77777777" w:rsidR="00491A79" w:rsidRPr="00475908" w:rsidRDefault="00491A79" w:rsidP="005E6D52">
      <w:pPr>
        <w:spacing w:line="360" w:lineRule="auto"/>
        <w:rPr>
          <w:rFonts w:ascii="Arial" w:hAnsi="Arial" w:cs="Arial"/>
          <w:b/>
          <w:bCs/>
          <w:sz w:val="20"/>
          <w:szCs w:val="20"/>
        </w:rPr>
      </w:pPr>
    </w:p>
    <w:p w14:paraId="0F990DE4" w14:textId="27DE0A4B" w:rsidR="00491A79" w:rsidRPr="00475908" w:rsidRDefault="00491A79" w:rsidP="005E6D52">
      <w:pPr>
        <w:spacing w:line="360" w:lineRule="auto"/>
        <w:rPr>
          <w:rFonts w:ascii="Arial" w:hAnsi="Arial" w:cs="Arial"/>
          <w:sz w:val="20"/>
          <w:szCs w:val="20"/>
        </w:rPr>
      </w:pPr>
      <w:r w:rsidRPr="00475908">
        <w:rPr>
          <w:rFonts w:ascii="Arial" w:hAnsi="Arial" w:cs="Arial"/>
          <w:b/>
          <w:bCs/>
          <w:sz w:val="20"/>
          <w:szCs w:val="20"/>
        </w:rPr>
        <w:t xml:space="preserve">Tabel 2. </w:t>
      </w:r>
      <w:r w:rsidRPr="00475908">
        <w:rPr>
          <w:rFonts w:ascii="Arial" w:hAnsi="Arial" w:cs="Arial"/>
          <w:sz w:val="20"/>
          <w:szCs w:val="20"/>
        </w:rPr>
        <w:t>Infotehnoloogiast tulenevad riskid (0 – väga madal; 1 – madal; 2 – keskmine; 3 – kõrge; 4 – väga kõrge)</w:t>
      </w:r>
    </w:p>
    <w:p w14:paraId="07B9CBE8" w14:textId="0C3DB5A4" w:rsidR="00316DA0" w:rsidRPr="00475908" w:rsidRDefault="00316DA0" w:rsidP="005E6D52">
      <w:pPr>
        <w:keepNext/>
        <w:keepLines/>
        <w:numPr>
          <w:ilvl w:val="1"/>
          <w:numId w:val="5"/>
        </w:numPr>
        <w:spacing w:before="160" w:after="80" w:line="360" w:lineRule="auto"/>
        <w:outlineLvl w:val="1"/>
        <w:rPr>
          <w:rFonts w:ascii="Arial" w:eastAsiaTheme="majorEastAsia" w:hAnsi="Arial" w:cs="Arial"/>
          <w:b/>
          <w:bCs/>
          <w:sz w:val="20"/>
          <w:szCs w:val="20"/>
        </w:rPr>
      </w:pPr>
      <w:bookmarkStart w:id="83" w:name="_Toc166226397"/>
      <w:bookmarkStart w:id="84" w:name="_Toc210383074"/>
      <w:r w:rsidRPr="00475908">
        <w:rPr>
          <w:rFonts w:ascii="Arial" w:eastAsiaTheme="majorEastAsia" w:hAnsi="Arial" w:cs="Arial"/>
          <w:b/>
          <w:bCs/>
          <w:sz w:val="20"/>
          <w:szCs w:val="20"/>
        </w:rPr>
        <w:t>Kokkuvõte riskidest</w:t>
      </w:r>
      <w:bookmarkEnd w:id="83"/>
      <w:bookmarkEnd w:id="84"/>
    </w:p>
    <w:p w14:paraId="64EED31E" w14:textId="54F69126" w:rsidR="004C5EFF" w:rsidRPr="00475908" w:rsidRDefault="004C5EFF" w:rsidP="008257EB">
      <w:pPr>
        <w:spacing w:line="360" w:lineRule="auto"/>
        <w:jc w:val="both"/>
        <w:rPr>
          <w:rFonts w:ascii="Arial" w:hAnsi="Arial" w:cs="Arial"/>
          <w:sz w:val="20"/>
          <w:szCs w:val="20"/>
        </w:rPr>
      </w:pPr>
      <w:r w:rsidRPr="00475908">
        <w:rPr>
          <w:rFonts w:ascii="Arial" w:hAnsi="Arial" w:cs="Arial"/>
          <w:sz w:val="20"/>
          <w:szCs w:val="20"/>
        </w:rPr>
        <w:t xml:space="preserve">Isikuandmete töötlemisega kaasnevad projektis mitmed võimalikud riskid, mis võivad mõjutada andmesubjektide õigusi ja vabadusi. Riskid jagunevad peamiselt inimfaktoritest ja infotehnoloogiast tulenevateks. </w:t>
      </w:r>
      <w:r w:rsidR="008257EB" w:rsidRPr="00475908">
        <w:rPr>
          <w:rFonts w:ascii="Arial" w:hAnsi="Arial" w:cs="Arial"/>
          <w:sz w:val="20"/>
          <w:szCs w:val="20"/>
        </w:rPr>
        <w:t>Mõjuhinnangust nähtub, et enamik riske on maandatavad</w:t>
      </w:r>
      <w:r w:rsidRPr="00475908">
        <w:rPr>
          <w:rFonts w:ascii="Arial" w:hAnsi="Arial" w:cs="Arial"/>
          <w:sz w:val="20"/>
          <w:szCs w:val="20"/>
        </w:rPr>
        <w:t xml:space="preserve"> asjakohaste tehniliste</w:t>
      </w:r>
      <w:r w:rsidR="000F091C" w:rsidRPr="00475908">
        <w:rPr>
          <w:rFonts w:ascii="Arial" w:hAnsi="Arial" w:cs="Arial"/>
          <w:sz w:val="20"/>
          <w:szCs w:val="20"/>
        </w:rPr>
        <w:t xml:space="preserve"> ja</w:t>
      </w:r>
      <w:r w:rsidRPr="00475908">
        <w:rPr>
          <w:rFonts w:ascii="Arial" w:hAnsi="Arial" w:cs="Arial"/>
          <w:sz w:val="20"/>
          <w:szCs w:val="20"/>
        </w:rPr>
        <w:t xml:space="preserve"> korralduslike meetmetega.</w:t>
      </w:r>
    </w:p>
    <w:p w14:paraId="7DD02D2A" w14:textId="4A3E5ABC" w:rsidR="00316DA0" w:rsidRPr="00475908" w:rsidRDefault="00316DA0" w:rsidP="005E6D52">
      <w:pPr>
        <w:spacing w:line="360" w:lineRule="auto"/>
        <w:rPr>
          <w:rFonts w:ascii="Arial" w:hAnsi="Arial" w:cs="Arial"/>
          <w:sz w:val="20"/>
          <w:szCs w:val="20"/>
        </w:rPr>
      </w:pPr>
      <w:r w:rsidRPr="00475908">
        <w:rPr>
          <w:rFonts w:ascii="Arial" w:hAnsi="Arial" w:cs="Arial"/>
          <w:sz w:val="20"/>
          <w:szCs w:val="20"/>
        </w:rPr>
        <w:t>Inimfaktorist või infotehnoloogiast põhjustatud riskid jagunevad kaheks</w:t>
      </w:r>
      <w:r w:rsidR="009954B1" w:rsidRPr="00475908">
        <w:rPr>
          <w:rFonts w:ascii="Arial" w:hAnsi="Arial" w:cs="Arial"/>
          <w:sz w:val="20"/>
          <w:szCs w:val="20"/>
        </w:rPr>
        <w:t xml:space="preserve"> ning hõlmavad (i) riski andmete konfidentsiaalsusele ning (ii) riski andmete terviklikkusele ja käideldavusele. </w:t>
      </w:r>
    </w:p>
    <w:p w14:paraId="5C118D04" w14:textId="49407D1B" w:rsidR="000F091C" w:rsidRPr="00475908" w:rsidRDefault="000F091C" w:rsidP="000F091C">
      <w:pPr>
        <w:pStyle w:val="Heading2"/>
        <w:numPr>
          <w:ilvl w:val="2"/>
          <w:numId w:val="5"/>
        </w:numPr>
        <w:rPr>
          <w:rFonts w:ascii="Arial" w:hAnsi="Arial" w:cs="Arial"/>
          <w:b/>
          <w:bCs/>
          <w:color w:val="auto"/>
          <w:sz w:val="20"/>
          <w:szCs w:val="20"/>
        </w:rPr>
      </w:pPr>
      <w:bookmarkStart w:id="85" w:name="_Toc210383075"/>
      <w:r w:rsidRPr="00475908">
        <w:rPr>
          <w:rFonts w:ascii="Arial" w:hAnsi="Arial" w:cs="Arial"/>
          <w:b/>
          <w:bCs/>
          <w:color w:val="auto"/>
          <w:sz w:val="20"/>
          <w:szCs w:val="20"/>
        </w:rPr>
        <w:t>Inimfaktoritest tulenevad riskid</w:t>
      </w:r>
      <w:bookmarkEnd w:id="85"/>
      <w:r w:rsidRPr="00475908">
        <w:rPr>
          <w:rFonts w:ascii="Arial" w:hAnsi="Arial" w:cs="Arial"/>
          <w:b/>
          <w:bCs/>
          <w:color w:val="auto"/>
          <w:sz w:val="20"/>
          <w:szCs w:val="20"/>
        </w:rPr>
        <w:br/>
      </w:r>
    </w:p>
    <w:p w14:paraId="416A614B" w14:textId="24A383F8" w:rsidR="000F091C" w:rsidRPr="00475908" w:rsidRDefault="0028161C" w:rsidP="0028161C">
      <w:pPr>
        <w:spacing w:line="360" w:lineRule="auto"/>
        <w:contextualSpacing/>
        <w:jc w:val="both"/>
        <w:rPr>
          <w:rFonts w:ascii="Arial" w:hAnsi="Arial" w:cs="Arial"/>
          <w:sz w:val="20"/>
          <w:szCs w:val="20"/>
        </w:rPr>
      </w:pPr>
      <w:bookmarkStart w:id="86" w:name="_Toc166226398"/>
      <w:r w:rsidRPr="00475908">
        <w:rPr>
          <w:rFonts w:ascii="Arial" w:hAnsi="Arial" w:cs="Arial"/>
          <w:sz w:val="20"/>
          <w:szCs w:val="20"/>
        </w:rPr>
        <w:t xml:space="preserve">Inimfaktoritest tulenevad riskid hõlmavad peamiselt valeandmete sisestamist, volitamata jagamist või konto väärkasutust. Kool on kasutusele võtnud erinevad juhised ja sisekorraeeskirjad ning rakendavad </w:t>
      </w:r>
      <w:r w:rsidRPr="00475908">
        <w:rPr>
          <w:rFonts w:ascii="Arial" w:hAnsi="Arial" w:cs="Arial"/>
          <w:sz w:val="20"/>
          <w:szCs w:val="20"/>
        </w:rPr>
        <w:lastRenderedPageBreak/>
        <w:t>järelevalvet, mis vähendavad inimfaktorist tulenevate riskide tõenäosust.</w:t>
      </w:r>
      <w:r w:rsidR="004D68B8" w:rsidRPr="00475908">
        <w:rPr>
          <w:rFonts w:ascii="Arial" w:hAnsi="Arial" w:cs="Arial"/>
          <w:sz w:val="20"/>
          <w:szCs w:val="20"/>
        </w:rPr>
        <w:t xml:space="preserve"> Samuti on </w:t>
      </w:r>
      <w:r w:rsidR="0017357C" w:rsidRPr="00475908">
        <w:rPr>
          <w:rFonts w:ascii="Arial" w:hAnsi="Arial" w:cs="Arial"/>
          <w:sz w:val="20"/>
          <w:szCs w:val="20"/>
        </w:rPr>
        <w:t xml:space="preserve">TI-rakendust kasutatavatele õpetajatele läbiviidud koolitused, mis samuti vähendavad inimfaktorist tulenevate riskide realiseerumise tõenäosust. </w:t>
      </w:r>
    </w:p>
    <w:p w14:paraId="616619F9" w14:textId="4A0C5F35" w:rsidR="000F091C" w:rsidRPr="00475908" w:rsidRDefault="000F091C" w:rsidP="000F091C">
      <w:pPr>
        <w:pStyle w:val="Heading2"/>
        <w:numPr>
          <w:ilvl w:val="2"/>
          <w:numId w:val="5"/>
        </w:numPr>
        <w:rPr>
          <w:rFonts w:ascii="Arial" w:hAnsi="Arial" w:cs="Arial"/>
          <w:b/>
          <w:bCs/>
          <w:color w:val="auto"/>
          <w:sz w:val="20"/>
          <w:szCs w:val="20"/>
        </w:rPr>
      </w:pPr>
      <w:bookmarkStart w:id="87" w:name="_Toc210383076"/>
      <w:r w:rsidRPr="00475908">
        <w:rPr>
          <w:rFonts w:ascii="Arial" w:hAnsi="Arial" w:cs="Arial"/>
          <w:b/>
          <w:bCs/>
          <w:color w:val="auto"/>
          <w:sz w:val="20"/>
          <w:szCs w:val="20"/>
        </w:rPr>
        <w:t>Infotehnoloogiast tulenevad riskid</w:t>
      </w:r>
      <w:bookmarkEnd w:id="87"/>
      <w:r w:rsidRPr="00475908">
        <w:rPr>
          <w:rFonts w:ascii="Arial" w:hAnsi="Arial" w:cs="Arial"/>
          <w:b/>
          <w:bCs/>
          <w:color w:val="auto"/>
          <w:sz w:val="20"/>
          <w:szCs w:val="20"/>
        </w:rPr>
        <w:br/>
      </w:r>
    </w:p>
    <w:p w14:paraId="0119C47A" w14:textId="18850054" w:rsidR="0028161C" w:rsidRPr="00475908" w:rsidRDefault="0028161C" w:rsidP="0028161C">
      <w:pPr>
        <w:spacing w:line="360" w:lineRule="auto"/>
        <w:contextualSpacing/>
        <w:jc w:val="both"/>
        <w:rPr>
          <w:rFonts w:ascii="Arial" w:hAnsi="Arial" w:cs="Arial"/>
          <w:sz w:val="20"/>
          <w:szCs w:val="20"/>
        </w:rPr>
      </w:pPr>
      <w:r w:rsidRPr="00475908">
        <w:rPr>
          <w:rFonts w:ascii="Arial" w:hAnsi="Arial" w:cs="Arial"/>
          <w:sz w:val="20"/>
          <w:szCs w:val="20"/>
        </w:rPr>
        <w:t>Infotehnoloogiast tulenevad riskid on seotud rakenduse tehnilise ülesehituse ja süsteemi haldusega. Arvestades, et TI-rakendus töötleb suures mahus andmeid, sealhulgas alaealiste andmeid,</w:t>
      </w:r>
      <w:r w:rsidR="0030672E" w:rsidRPr="00475908">
        <w:rPr>
          <w:rFonts w:ascii="Arial" w:hAnsi="Arial" w:cs="Arial"/>
          <w:sz w:val="20"/>
          <w:szCs w:val="20"/>
        </w:rPr>
        <w:t xml:space="preserve"> tuleb kehtestada TI-rakenduse kasutamisel kõrgendatud juurdepääsupiirangud. Samuti on keskne tähtsus </w:t>
      </w:r>
      <w:r w:rsidRPr="00475908">
        <w:rPr>
          <w:rFonts w:ascii="Arial" w:hAnsi="Arial" w:cs="Arial"/>
          <w:sz w:val="20"/>
          <w:szCs w:val="20"/>
        </w:rPr>
        <w:t xml:space="preserve">volitatud töötlejate järelevalvel ning turvameetmetel, mis tagavad andmete konfidentsiaalsuse, terviklikkuse ja kättesaadavuse. </w:t>
      </w:r>
    </w:p>
    <w:p w14:paraId="2DD3E0C5" w14:textId="77777777" w:rsidR="00903FDE" w:rsidRPr="00475908" w:rsidRDefault="00903FDE" w:rsidP="005E6D52">
      <w:pPr>
        <w:spacing w:line="360" w:lineRule="auto"/>
        <w:contextualSpacing/>
        <w:jc w:val="both"/>
        <w:rPr>
          <w:rFonts w:ascii="Arial" w:hAnsi="Arial" w:cs="Arial"/>
          <w:b/>
          <w:bCs/>
          <w:sz w:val="20"/>
          <w:szCs w:val="20"/>
        </w:rPr>
      </w:pPr>
    </w:p>
    <w:p w14:paraId="0CA84AFE" w14:textId="7C4BFAE5" w:rsidR="00316DA0" w:rsidRPr="00475908" w:rsidRDefault="00316DA0" w:rsidP="005E6D52">
      <w:pPr>
        <w:keepNext/>
        <w:keepLines/>
        <w:numPr>
          <w:ilvl w:val="1"/>
          <w:numId w:val="5"/>
        </w:numPr>
        <w:spacing w:before="160" w:after="80" w:line="360" w:lineRule="auto"/>
        <w:jc w:val="both"/>
        <w:outlineLvl w:val="1"/>
        <w:rPr>
          <w:rFonts w:ascii="Arial" w:eastAsiaTheme="majorEastAsia" w:hAnsi="Arial" w:cs="Arial"/>
          <w:b/>
          <w:bCs/>
          <w:sz w:val="20"/>
          <w:szCs w:val="20"/>
        </w:rPr>
      </w:pPr>
      <w:bookmarkStart w:id="88" w:name="_Toc210383077"/>
      <w:r w:rsidRPr="00475908">
        <w:rPr>
          <w:rFonts w:ascii="Arial" w:eastAsiaTheme="majorEastAsia" w:hAnsi="Arial" w:cs="Arial"/>
          <w:b/>
          <w:bCs/>
          <w:sz w:val="20"/>
          <w:szCs w:val="20"/>
        </w:rPr>
        <w:t>Riskide maandamine</w:t>
      </w:r>
      <w:bookmarkEnd w:id="86"/>
      <w:bookmarkEnd w:id="88"/>
    </w:p>
    <w:p w14:paraId="47872AE5" w14:textId="05D0310F" w:rsidR="004A6D78" w:rsidRPr="00475908" w:rsidRDefault="2309DAD8" w:rsidP="00537891">
      <w:pPr>
        <w:pStyle w:val="ListParagraph"/>
        <w:keepNext/>
        <w:keepLines/>
        <w:numPr>
          <w:ilvl w:val="2"/>
          <w:numId w:val="5"/>
        </w:numPr>
        <w:spacing w:before="160" w:after="80" w:line="360" w:lineRule="auto"/>
        <w:jc w:val="both"/>
        <w:outlineLvl w:val="1"/>
        <w:rPr>
          <w:rFonts w:ascii="Arial" w:eastAsia="Times New Roman" w:hAnsi="Arial" w:cs="Arial"/>
          <w:b/>
          <w:bCs/>
          <w:kern w:val="0"/>
          <w:sz w:val="20"/>
          <w:szCs w:val="20"/>
          <w:lang w:eastAsia="et-EE"/>
          <w14:ligatures w14:val="none"/>
        </w:rPr>
      </w:pPr>
      <w:bookmarkStart w:id="89" w:name="_Toc210383078"/>
      <w:bookmarkStart w:id="90" w:name="_Toc166226403"/>
      <w:r w:rsidRPr="00475908">
        <w:rPr>
          <w:rFonts w:ascii="Arial" w:eastAsia="Times New Roman" w:hAnsi="Arial" w:cs="Arial"/>
          <w:b/>
          <w:bCs/>
          <w:kern w:val="0"/>
          <w:sz w:val="20"/>
          <w:szCs w:val="20"/>
          <w:lang w:eastAsia="et-EE"/>
          <w14:ligatures w14:val="none"/>
        </w:rPr>
        <w:t>Organisatsioonilised turvameetmed</w:t>
      </w:r>
      <w:bookmarkEnd w:id="89"/>
    </w:p>
    <w:p w14:paraId="53AC6076" w14:textId="14272D91" w:rsidR="00F8749F" w:rsidRPr="00475908" w:rsidRDefault="00F8749F" w:rsidP="2241B39B">
      <w:pPr>
        <w:pStyle w:val="NormalWeb"/>
        <w:spacing w:line="360" w:lineRule="auto"/>
        <w:jc w:val="both"/>
        <w:rPr>
          <w:rFonts w:ascii="Arial" w:eastAsiaTheme="majorEastAsia" w:hAnsi="Arial" w:cs="Arial"/>
          <w:sz w:val="20"/>
          <w:szCs w:val="20"/>
        </w:rPr>
      </w:pPr>
      <w:r w:rsidRPr="21706FC6">
        <w:rPr>
          <w:rFonts w:ascii="Arial" w:eastAsiaTheme="majorEastAsia" w:hAnsi="Arial" w:cs="Arial"/>
          <w:sz w:val="20"/>
          <w:szCs w:val="20"/>
        </w:rPr>
        <w:t>Kool on kehtestanud sisekorraeeskirjad isikuandmete</w:t>
      </w:r>
      <w:r w:rsidR="005A0895" w:rsidRPr="21706FC6">
        <w:rPr>
          <w:rFonts w:ascii="Arial" w:eastAsiaTheme="majorEastAsia" w:hAnsi="Arial" w:cs="Arial"/>
          <w:sz w:val="20"/>
          <w:szCs w:val="20"/>
        </w:rPr>
        <w:t xml:space="preserve"> töötlemiseks</w:t>
      </w:r>
      <w:r w:rsidRPr="21706FC6">
        <w:rPr>
          <w:rFonts w:ascii="Arial" w:eastAsiaTheme="majorEastAsia" w:hAnsi="Arial" w:cs="Arial"/>
          <w:sz w:val="20"/>
          <w:szCs w:val="20"/>
        </w:rPr>
        <w:t xml:space="preserve">. </w:t>
      </w:r>
      <w:r w:rsidR="001A04CF">
        <w:rPr>
          <w:rFonts w:ascii="Arial" w:eastAsiaTheme="majorEastAsia" w:hAnsi="Arial" w:cs="Arial"/>
          <w:sz w:val="20"/>
          <w:szCs w:val="20"/>
        </w:rPr>
        <w:t>Õpetajad</w:t>
      </w:r>
      <w:r w:rsidRPr="21706FC6">
        <w:rPr>
          <w:rFonts w:ascii="Arial" w:eastAsiaTheme="majorEastAsia" w:hAnsi="Arial" w:cs="Arial"/>
          <w:sz w:val="20"/>
          <w:szCs w:val="20"/>
        </w:rPr>
        <w:t xml:space="preserve"> ja kooli esindajad läbivad regulaarselt andmekaitse</w:t>
      </w:r>
      <w:r w:rsidR="00E165E3" w:rsidRPr="21706FC6">
        <w:rPr>
          <w:rFonts w:ascii="Arial" w:eastAsiaTheme="majorEastAsia" w:hAnsi="Arial" w:cs="Arial"/>
          <w:sz w:val="20"/>
          <w:szCs w:val="20"/>
        </w:rPr>
        <w:t>alaseid koolitusi. Seejuures võib organisatsioonilised turvameetmed võtta kokku alljärgnevalt</w:t>
      </w:r>
      <w:r w:rsidR="00A2284F" w:rsidRPr="21706FC6">
        <w:rPr>
          <w:rFonts w:ascii="Arial" w:eastAsiaTheme="majorEastAsia" w:hAnsi="Arial" w:cs="Arial"/>
          <w:sz w:val="20"/>
          <w:szCs w:val="20"/>
        </w:rPr>
        <w:t>:</w:t>
      </w:r>
    </w:p>
    <w:p w14:paraId="27856949" w14:textId="77777777" w:rsidR="004A6D78" w:rsidRPr="00475908" w:rsidRDefault="004A6D78" w:rsidP="005E6D52">
      <w:pPr>
        <w:numPr>
          <w:ilvl w:val="0"/>
          <w:numId w:val="26"/>
        </w:numPr>
        <w:spacing w:before="100" w:beforeAutospacing="1" w:after="100" w:afterAutospacing="1" w:line="360" w:lineRule="auto"/>
        <w:jc w:val="both"/>
        <w:rPr>
          <w:rFonts w:ascii="Arial" w:eastAsia="Times New Roman" w:hAnsi="Arial" w:cs="Arial"/>
          <w:kern w:val="0"/>
          <w:sz w:val="20"/>
          <w:szCs w:val="20"/>
          <w:lang w:eastAsia="et-EE"/>
          <w14:ligatures w14:val="none"/>
        </w:rPr>
      </w:pPr>
      <w:r w:rsidRPr="00475908">
        <w:rPr>
          <w:rFonts w:ascii="Arial" w:eastAsia="Times New Roman" w:hAnsi="Arial" w:cs="Arial"/>
          <w:kern w:val="0"/>
          <w:sz w:val="20"/>
          <w:szCs w:val="20"/>
          <w:lang w:eastAsia="et-EE"/>
          <w14:ligatures w14:val="none"/>
        </w:rPr>
        <w:t>koolitused ja juhised õpetajatele ja õpilastele,</w:t>
      </w:r>
    </w:p>
    <w:p w14:paraId="564D619F" w14:textId="34BCFB75" w:rsidR="004A6D78" w:rsidRPr="00475908" w:rsidRDefault="004A6D78" w:rsidP="005E6D52">
      <w:pPr>
        <w:numPr>
          <w:ilvl w:val="0"/>
          <w:numId w:val="26"/>
        </w:numPr>
        <w:spacing w:before="100" w:beforeAutospacing="1" w:after="100" w:afterAutospacing="1" w:line="360" w:lineRule="auto"/>
        <w:jc w:val="both"/>
        <w:rPr>
          <w:rFonts w:ascii="Arial" w:eastAsia="Times New Roman" w:hAnsi="Arial" w:cs="Arial"/>
          <w:kern w:val="0"/>
          <w:sz w:val="20"/>
          <w:szCs w:val="20"/>
          <w:lang w:eastAsia="et-EE"/>
          <w14:ligatures w14:val="none"/>
        </w:rPr>
      </w:pPr>
      <w:r w:rsidRPr="00475908">
        <w:rPr>
          <w:rFonts w:ascii="Arial" w:eastAsia="Times New Roman" w:hAnsi="Arial" w:cs="Arial"/>
          <w:kern w:val="0"/>
          <w:sz w:val="20"/>
          <w:szCs w:val="20"/>
          <w:lang w:eastAsia="et-EE"/>
          <w14:ligatures w14:val="none"/>
        </w:rPr>
        <w:t xml:space="preserve">järelevalve </w:t>
      </w:r>
      <w:r w:rsidR="00E165E3" w:rsidRPr="00475908">
        <w:rPr>
          <w:rFonts w:ascii="Arial" w:eastAsia="Times New Roman" w:hAnsi="Arial" w:cs="Arial"/>
          <w:kern w:val="0"/>
          <w:sz w:val="20"/>
          <w:szCs w:val="20"/>
          <w:lang w:eastAsia="et-EE"/>
          <w14:ligatures w14:val="none"/>
        </w:rPr>
        <w:t>alltöötlejate osas</w:t>
      </w:r>
      <w:r w:rsidRPr="00475908">
        <w:rPr>
          <w:rFonts w:ascii="Arial" w:eastAsia="Times New Roman" w:hAnsi="Arial" w:cs="Arial"/>
          <w:kern w:val="0"/>
          <w:sz w:val="20"/>
          <w:szCs w:val="20"/>
          <w:lang w:eastAsia="et-EE"/>
          <w14:ligatures w14:val="none"/>
        </w:rPr>
        <w:t>.</w:t>
      </w:r>
    </w:p>
    <w:p w14:paraId="10892E67" w14:textId="67558260" w:rsidR="002E5AB4" w:rsidRPr="00475908" w:rsidRDefault="002E5AB4" w:rsidP="2241B39B">
      <w:pPr>
        <w:spacing w:before="100" w:beforeAutospacing="1" w:after="100" w:afterAutospacing="1" w:line="360" w:lineRule="auto"/>
        <w:jc w:val="both"/>
        <w:rPr>
          <w:rFonts w:ascii="Arial" w:eastAsia="Times New Roman" w:hAnsi="Arial" w:cs="Arial"/>
          <w:kern w:val="0"/>
          <w:sz w:val="20"/>
          <w:szCs w:val="20"/>
          <w:lang w:eastAsia="et-EE"/>
          <w14:ligatures w14:val="none"/>
        </w:rPr>
      </w:pPr>
      <w:r w:rsidRPr="00475908">
        <w:rPr>
          <w:rFonts w:ascii="Arial" w:eastAsia="Times New Roman" w:hAnsi="Arial" w:cs="Arial"/>
          <w:kern w:val="0"/>
          <w:sz w:val="20"/>
          <w:szCs w:val="20"/>
          <w:lang w:eastAsia="et-EE"/>
          <w14:ligatures w14:val="none"/>
        </w:rPr>
        <w:t xml:space="preserve">Täiendavalt on loodud rakenduse kasutamise </w:t>
      </w:r>
      <w:r w:rsidR="00390AAF" w:rsidRPr="00475908">
        <w:rPr>
          <w:rFonts w:ascii="Arial" w:eastAsia="Times New Roman" w:hAnsi="Arial" w:cs="Arial"/>
          <w:kern w:val="0"/>
          <w:sz w:val="20"/>
          <w:szCs w:val="20"/>
          <w:lang w:eastAsia="et-EE"/>
          <w14:ligatures w14:val="none"/>
        </w:rPr>
        <w:t>kord (</w:t>
      </w:r>
      <w:r w:rsidR="00390AAF" w:rsidRPr="00475908">
        <w:rPr>
          <w:rFonts w:ascii="Arial" w:eastAsia="Times New Roman" w:hAnsi="Arial" w:cs="Arial"/>
          <w:b/>
          <w:bCs/>
          <w:kern w:val="0"/>
          <w:sz w:val="20"/>
          <w:szCs w:val="20"/>
          <w:lang w:eastAsia="et-EE"/>
          <w14:ligatures w14:val="none"/>
        </w:rPr>
        <w:t xml:space="preserve">lisa </w:t>
      </w:r>
      <w:r w:rsidR="00D97982">
        <w:rPr>
          <w:rFonts w:ascii="Arial" w:eastAsia="Times New Roman" w:hAnsi="Arial" w:cs="Arial"/>
          <w:b/>
          <w:bCs/>
          <w:kern w:val="0"/>
          <w:sz w:val="20"/>
          <w:szCs w:val="20"/>
          <w:lang w:eastAsia="et-EE"/>
          <w14:ligatures w14:val="none"/>
        </w:rPr>
        <w:t>3</w:t>
      </w:r>
      <w:r w:rsidR="00390AAF" w:rsidRPr="00475908">
        <w:rPr>
          <w:rFonts w:ascii="Arial" w:eastAsia="Times New Roman" w:hAnsi="Arial" w:cs="Arial"/>
          <w:kern w:val="0"/>
          <w:sz w:val="20"/>
          <w:szCs w:val="20"/>
          <w:lang w:eastAsia="et-EE"/>
          <w14:ligatures w14:val="none"/>
        </w:rPr>
        <w:t>)</w:t>
      </w:r>
      <w:r w:rsidRPr="00475908">
        <w:rPr>
          <w:rFonts w:ascii="Arial" w:eastAsia="Times New Roman" w:hAnsi="Arial" w:cs="Arial"/>
          <w:kern w:val="0"/>
          <w:sz w:val="20"/>
          <w:szCs w:val="20"/>
          <w:lang w:eastAsia="et-EE"/>
          <w14:ligatures w14:val="none"/>
        </w:rPr>
        <w:t>, mis sisaldab</w:t>
      </w:r>
      <w:r w:rsidR="00E165E3" w:rsidRPr="00475908">
        <w:rPr>
          <w:rFonts w:ascii="Arial" w:eastAsia="Times New Roman" w:hAnsi="Arial" w:cs="Arial"/>
          <w:kern w:val="0"/>
          <w:sz w:val="20"/>
          <w:szCs w:val="20"/>
          <w:lang w:eastAsia="et-EE"/>
          <w14:ligatures w14:val="none"/>
        </w:rPr>
        <w:t xml:space="preserve"> järgnevat</w:t>
      </w:r>
      <w:r w:rsidRPr="00475908">
        <w:rPr>
          <w:rFonts w:ascii="Arial" w:eastAsia="Times New Roman" w:hAnsi="Arial" w:cs="Arial"/>
          <w:kern w:val="0"/>
          <w:sz w:val="20"/>
          <w:szCs w:val="20"/>
          <w:lang w:eastAsia="et-EE"/>
          <w14:ligatures w14:val="none"/>
        </w:rPr>
        <w:t>:</w:t>
      </w:r>
    </w:p>
    <w:p w14:paraId="79C5F031" w14:textId="3C9FF864" w:rsidR="002E5AB4" w:rsidRPr="00475908" w:rsidRDefault="002E5AB4" w:rsidP="005E6D52">
      <w:pPr>
        <w:numPr>
          <w:ilvl w:val="0"/>
          <w:numId w:val="32"/>
        </w:numPr>
        <w:spacing w:before="100" w:beforeAutospacing="1" w:after="100" w:afterAutospacing="1" w:line="360" w:lineRule="auto"/>
        <w:jc w:val="both"/>
        <w:rPr>
          <w:rFonts w:ascii="Arial" w:eastAsia="Times New Roman" w:hAnsi="Arial" w:cs="Arial"/>
          <w:kern w:val="0"/>
          <w:sz w:val="20"/>
          <w:szCs w:val="20"/>
          <w:lang w:eastAsia="et-EE"/>
          <w14:ligatures w14:val="none"/>
        </w:rPr>
      </w:pPr>
      <w:r w:rsidRPr="00475908">
        <w:rPr>
          <w:rFonts w:ascii="Arial" w:eastAsia="Times New Roman" w:hAnsi="Arial" w:cs="Arial"/>
          <w:kern w:val="0"/>
          <w:sz w:val="20"/>
          <w:szCs w:val="20"/>
          <w:lang w:eastAsia="et-EE"/>
          <w14:ligatures w14:val="none"/>
        </w:rPr>
        <w:t>põhimõtte</w:t>
      </w:r>
      <w:r w:rsidR="00E165E3" w:rsidRPr="00475908">
        <w:rPr>
          <w:rFonts w:ascii="Arial" w:eastAsia="Times New Roman" w:hAnsi="Arial" w:cs="Arial"/>
          <w:kern w:val="0"/>
          <w:sz w:val="20"/>
          <w:szCs w:val="20"/>
          <w:lang w:eastAsia="et-EE"/>
          <w14:ligatures w14:val="none"/>
        </w:rPr>
        <w:t>i</w:t>
      </w:r>
      <w:r w:rsidRPr="00475908">
        <w:rPr>
          <w:rFonts w:ascii="Arial" w:eastAsia="Times New Roman" w:hAnsi="Arial" w:cs="Arial"/>
          <w:kern w:val="0"/>
          <w:sz w:val="20"/>
          <w:szCs w:val="20"/>
          <w:lang w:eastAsia="et-EE"/>
          <w14:ligatures w14:val="none"/>
        </w:rPr>
        <w:t>d ja juhise</w:t>
      </w:r>
      <w:r w:rsidR="00E165E3" w:rsidRPr="00475908">
        <w:rPr>
          <w:rFonts w:ascii="Arial" w:eastAsia="Times New Roman" w:hAnsi="Arial" w:cs="Arial"/>
          <w:kern w:val="0"/>
          <w:sz w:val="20"/>
          <w:szCs w:val="20"/>
          <w:lang w:eastAsia="et-EE"/>
          <w14:ligatures w14:val="none"/>
        </w:rPr>
        <w:t>i</w:t>
      </w:r>
      <w:r w:rsidRPr="00475908">
        <w:rPr>
          <w:rFonts w:ascii="Arial" w:eastAsia="Times New Roman" w:hAnsi="Arial" w:cs="Arial"/>
          <w:kern w:val="0"/>
          <w:sz w:val="20"/>
          <w:szCs w:val="20"/>
          <w:lang w:eastAsia="et-EE"/>
          <w14:ligatures w14:val="none"/>
        </w:rPr>
        <w:t xml:space="preserve">d seoses isikuandmete sisestamise ja töötlemisega </w:t>
      </w:r>
      <w:r w:rsidR="00A744C7" w:rsidRPr="00475908">
        <w:rPr>
          <w:rFonts w:ascii="Arial" w:eastAsia="Times New Roman" w:hAnsi="Arial" w:cs="Arial"/>
          <w:kern w:val="0"/>
          <w:sz w:val="20"/>
          <w:szCs w:val="20"/>
          <w:lang w:eastAsia="et-EE"/>
          <w14:ligatures w14:val="none"/>
        </w:rPr>
        <w:t>TI-</w:t>
      </w:r>
      <w:r w:rsidRPr="00475908">
        <w:rPr>
          <w:rFonts w:ascii="Arial" w:eastAsia="Times New Roman" w:hAnsi="Arial" w:cs="Arial"/>
          <w:kern w:val="0"/>
          <w:sz w:val="20"/>
          <w:szCs w:val="20"/>
          <w:lang w:eastAsia="et-EE"/>
          <w14:ligatures w14:val="none"/>
        </w:rPr>
        <w:t>rakenduses;</w:t>
      </w:r>
    </w:p>
    <w:p w14:paraId="399C92A5" w14:textId="51446FDB" w:rsidR="002E5AB4" w:rsidRPr="00475908" w:rsidRDefault="002E5AB4" w:rsidP="005E6D52">
      <w:pPr>
        <w:numPr>
          <w:ilvl w:val="0"/>
          <w:numId w:val="32"/>
        </w:numPr>
        <w:spacing w:before="100" w:beforeAutospacing="1" w:after="100" w:afterAutospacing="1" w:line="360" w:lineRule="auto"/>
        <w:jc w:val="both"/>
        <w:rPr>
          <w:rFonts w:ascii="Arial" w:eastAsia="Times New Roman" w:hAnsi="Arial" w:cs="Arial"/>
          <w:kern w:val="0"/>
          <w:sz w:val="20"/>
          <w:szCs w:val="20"/>
          <w:lang w:eastAsia="et-EE"/>
          <w14:ligatures w14:val="none"/>
        </w:rPr>
      </w:pPr>
      <w:r w:rsidRPr="00475908">
        <w:rPr>
          <w:rFonts w:ascii="Arial" w:eastAsia="Times New Roman" w:hAnsi="Arial" w:cs="Arial"/>
          <w:kern w:val="0"/>
          <w:sz w:val="20"/>
          <w:szCs w:val="20"/>
          <w:lang w:eastAsia="et-EE"/>
          <w14:ligatures w14:val="none"/>
        </w:rPr>
        <w:t>kooli töötajate ja õpetajate kohustus</w:t>
      </w:r>
      <w:r w:rsidR="00E165E3" w:rsidRPr="00475908">
        <w:rPr>
          <w:rFonts w:ascii="Arial" w:eastAsia="Times New Roman" w:hAnsi="Arial" w:cs="Arial"/>
          <w:kern w:val="0"/>
          <w:sz w:val="20"/>
          <w:szCs w:val="20"/>
          <w:lang w:eastAsia="et-EE"/>
          <w14:ligatures w14:val="none"/>
        </w:rPr>
        <w:t>i</w:t>
      </w:r>
      <w:r w:rsidRPr="00475908">
        <w:rPr>
          <w:rFonts w:ascii="Arial" w:eastAsia="Times New Roman" w:hAnsi="Arial" w:cs="Arial"/>
          <w:kern w:val="0"/>
          <w:sz w:val="20"/>
          <w:szCs w:val="20"/>
          <w:lang w:eastAsia="et-EE"/>
          <w14:ligatures w14:val="none"/>
        </w:rPr>
        <w:t xml:space="preserve"> andmete konfidentsiaalsuse tagamisel;</w:t>
      </w:r>
    </w:p>
    <w:p w14:paraId="6BA2B834" w14:textId="44A88B7A" w:rsidR="00E165E3" w:rsidRPr="00475908" w:rsidRDefault="002E5AB4" w:rsidP="00BE7BF2">
      <w:pPr>
        <w:numPr>
          <w:ilvl w:val="0"/>
          <w:numId w:val="32"/>
        </w:numPr>
        <w:spacing w:before="100" w:beforeAutospacing="1" w:after="100" w:afterAutospacing="1" w:line="360" w:lineRule="auto"/>
        <w:jc w:val="both"/>
        <w:rPr>
          <w:rFonts w:ascii="Arial" w:eastAsia="Times New Roman" w:hAnsi="Arial" w:cs="Arial"/>
          <w:kern w:val="0"/>
          <w:sz w:val="20"/>
          <w:szCs w:val="20"/>
          <w:lang w:eastAsia="et-EE"/>
          <w14:ligatures w14:val="none"/>
        </w:rPr>
      </w:pPr>
      <w:r w:rsidRPr="00475908">
        <w:rPr>
          <w:rFonts w:ascii="Arial" w:eastAsia="Times New Roman" w:hAnsi="Arial" w:cs="Arial"/>
          <w:kern w:val="0"/>
          <w:sz w:val="20"/>
          <w:szCs w:val="20"/>
          <w:lang w:eastAsia="et-EE"/>
          <w14:ligatures w14:val="none"/>
        </w:rPr>
        <w:t xml:space="preserve">tehnilised ja korralduslikud soovitused küberturvalisuse </w:t>
      </w:r>
      <w:r w:rsidR="00E165E3" w:rsidRPr="00475908">
        <w:rPr>
          <w:rFonts w:ascii="Arial" w:eastAsia="Times New Roman" w:hAnsi="Arial" w:cs="Arial"/>
          <w:kern w:val="0"/>
          <w:sz w:val="20"/>
          <w:szCs w:val="20"/>
          <w:lang w:eastAsia="et-EE"/>
          <w14:ligatures w14:val="none"/>
        </w:rPr>
        <w:t>tagamiseks</w:t>
      </w:r>
      <w:r w:rsidR="005E0862" w:rsidRPr="00475908">
        <w:rPr>
          <w:rFonts w:ascii="Arial" w:eastAsia="Times New Roman" w:hAnsi="Arial" w:cs="Arial"/>
          <w:kern w:val="0"/>
          <w:sz w:val="20"/>
          <w:szCs w:val="20"/>
          <w:lang w:eastAsia="et-EE"/>
          <w14:ligatures w14:val="none"/>
        </w:rPr>
        <w:t>.</w:t>
      </w:r>
    </w:p>
    <w:p w14:paraId="206DF30D" w14:textId="771AF925" w:rsidR="005E0862" w:rsidRPr="00475908" w:rsidRDefault="005E0862" w:rsidP="2241B39B">
      <w:pPr>
        <w:spacing w:before="100" w:beforeAutospacing="1" w:after="100" w:afterAutospacing="1" w:line="360" w:lineRule="auto"/>
        <w:jc w:val="both"/>
        <w:rPr>
          <w:rFonts w:ascii="Arial" w:eastAsia="Times New Roman" w:hAnsi="Arial" w:cs="Arial"/>
          <w:kern w:val="0"/>
          <w:sz w:val="20"/>
          <w:szCs w:val="20"/>
          <w:lang w:eastAsia="et-EE"/>
          <w14:ligatures w14:val="none"/>
        </w:rPr>
      </w:pPr>
      <w:r w:rsidRPr="00475908">
        <w:rPr>
          <w:rFonts w:ascii="Arial" w:eastAsia="Times New Roman" w:hAnsi="Arial" w:cs="Arial"/>
          <w:kern w:val="0"/>
          <w:sz w:val="20"/>
          <w:szCs w:val="20"/>
          <w:lang w:eastAsia="et-EE"/>
          <w14:ligatures w14:val="none"/>
        </w:rPr>
        <w:t xml:space="preserve">Lisaks on </w:t>
      </w:r>
      <w:r w:rsidR="00A954D4" w:rsidRPr="00475908">
        <w:rPr>
          <w:rFonts w:ascii="Arial" w:eastAsia="Times New Roman" w:hAnsi="Arial" w:cs="Arial"/>
          <w:kern w:val="0"/>
          <w:sz w:val="20"/>
          <w:szCs w:val="20"/>
          <w:lang w:eastAsia="et-EE"/>
          <w14:ligatures w14:val="none"/>
        </w:rPr>
        <w:t>kool kehtestanud eraldiseisvad</w:t>
      </w:r>
      <w:r w:rsidRPr="00475908">
        <w:rPr>
          <w:rFonts w:ascii="Arial" w:eastAsia="Times New Roman" w:hAnsi="Arial" w:cs="Arial"/>
          <w:kern w:val="0"/>
          <w:sz w:val="20"/>
          <w:szCs w:val="20"/>
          <w:lang w:eastAsia="et-EE"/>
          <w14:ligatures w14:val="none"/>
        </w:rPr>
        <w:t xml:space="preserve"> andmekaitsetingimused, milles on määratletud muuhulgas õiguslikud alused, isikuandmete säilitamistähtajad jne. Kuigi sihtasutus on volitatud töötlejaks, siis on </w:t>
      </w:r>
      <w:r w:rsidR="00A954D4" w:rsidRPr="00475908">
        <w:rPr>
          <w:rFonts w:ascii="Arial" w:eastAsia="Times New Roman" w:hAnsi="Arial" w:cs="Arial"/>
          <w:kern w:val="0"/>
          <w:sz w:val="20"/>
          <w:szCs w:val="20"/>
          <w:lang w:eastAsia="et-EE"/>
          <w14:ligatures w14:val="none"/>
        </w:rPr>
        <w:t>ka tema teinud TI-rakenduse kasutajatele kättesaadavaks andmekaitsetingimused</w:t>
      </w:r>
      <w:r w:rsidR="0092670C" w:rsidRPr="00475908">
        <w:rPr>
          <w:rFonts w:ascii="Arial" w:eastAsia="Times New Roman" w:hAnsi="Arial" w:cs="Arial"/>
          <w:kern w:val="0"/>
          <w:sz w:val="20"/>
          <w:szCs w:val="20"/>
          <w:lang w:eastAsia="et-EE"/>
          <w14:ligatures w14:val="none"/>
        </w:rPr>
        <w:t xml:space="preserve"> (vt </w:t>
      </w:r>
      <w:r w:rsidR="0092670C" w:rsidRPr="00475908">
        <w:rPr>
          <w:rFonts w:ascii="Arial" w:eastAsia="Times New Roman" w:hAnsi="Arial" w:cs="Arial"/>
          <w:b/>
          <w:bCs/>
          <w:kern w:val="0"/>
          <w:sz w:val="20"/>
          <w:szCs w:val="20"/>
          <w:lang w:eastAsia="et-EE"/>
          <w14:ligatures w14:val="none"/>
        </w:rPr>
        <w:t xml:space="preserve">lisa </w:t>
      </w:r>
      <w:r w:rsidR="00D97982">
        <w:rPr>
          <w:rFonts w:ascii="Arial" w:eastAsia="Times New Roman" w:hAnsi="Arial" w:cs="Arial"/>
          <w:b/>
          <w:bCs/>
          <w:kern w:val="0"/>
          <w:sz w:val="20"/>
          <w:szCs w:val="20"/>
          <w:lang w:eastAsia="et-EE"/>
          <w14:ligatures w14:val="none"/>
        </w:rPr>
        <w:t>2</w:t>
      </w:r>
      <w:r w:rsidR="0092670C" w:rsidRPr="00475908">
        <w:rPr>
          <w:rFonts w:ascii="Arial" w:eastAsia="Times New Roman" w:hAnsi="Arial" w:cs="Arial"/>
          <w:kern w:val="0"/>
          <w:sz w:val="20"/>
          <w:szCs w:val="20"/>
          <w:lang w:eastAsia="et-EE"/>
          <w14:ligatures w14:val="none"/>
        </w:rPr>
        <w:t>)</w:t>
      </w:r>
      <w:r w:rsidR="00A954D4" w:rsidRPr="00475908">
        <w:rPr>
          <w:rFonts w:ascii="Arial" w:eastAsia="Times New Roman" w:hAnsi="Arial" w:cs="Arial"/>
          <w:kern w:val="0"/>
          <w:sz w:val="20"/>
          <w:szCs w:val="20"/>
          <w:lang w:eastAsia="et-EE"/>
          <w14:ligatures w14:val="none"/>
        </w:rPr>
        <w:t>.</w:t>
      </w:r>
      <w:r w:rsidR="0092670C" w:rsidRPr="00475908">
        <w:rPr>
          <w:rFonts w:ascii="Arial" w:eastAsia="Times New Roman" w:hAnsi="Arial" w:cs="Arial"/>
          <w:kern w:val="0"/>
          <w:sz w:val="20"/>
          <w:szCs w:val="20"/>
          <w:lang w:eastAsia="et-EE"/>
          <w14:ligatures w14:val="none"/>
        </w:rPr>
        <w:t xml:space="preserve"> Samuti on sõlminud kool vastutava töötlejana andmetöötluslepingu sihtasutusega (</w:t>
      </w:r>
      <w:r w:rsidR="0092670C" w:rsidRPr="00475908">
        <w:rPr>
          <w:rFonts w:ascii="Arial" w:eastAsia="Times New Roman" w:hAnsi="Arial" w:cs="Arial"/>
          <w:b/>
          <w:bCs/>
          <w:kern w:val="0"/>
          <w:sz w:val="20"/>
          <w:szCs w:val="20"/>
          <w:lang w:eastAsia="et-EE"/>
          <w14:ligatures w14:val="none"/>
        </w:rPr>
        <w:t>lisa 1</w:t>
      </w:r>
      <w:r w:rsidR="0092670C" w:rsidRPr="00475908">
        <w:rPr>
          <w:rFonts w:ascii="Arial" w:eastAsia="Times New Roman" w:hAnsi="Arial" w:cs="Arial"/>
          <w:kern w:val="0"/>
          <w:sz w:val="20"/>
          <w:szCs w:val="20"/>
          <w:lang w:eastAsia="et-EE"/>
          <w14:ligatures w14:val="none"/>
        </w:rPr>
        <w:t>). Sihtasutus on sõlminud andmetöötluslepingud ka kolmandast isikuste teenusepakkujatega (</w:t>
      </w:r>
      <w:r w:rsidR="00C8619F">
        <w:rPr>
          <w:rFonts w:ascii="Arial" w:eastAsia="Times New Roman" w:hAnsi="Arial" w:cs="Arial"/>
          <w:kern w:val="0"/>
          <w:sz w:val="20"/>
          <w:szCs w:val="20"/>
          <w:lang w:eastAsia="et-EE"/>
          <w14:ligatures w14:val="none"/>
        </w:rPr>
        <w:t xml:space="preserve">sõltuvalt kooli </w:t>
      </w:r>
      <w:r w:rsidR="00D97982">
        <w:rPr>
          <w:rFonts w:ascii="Arial" w:eastAsia="Times New Roman" w:hAnsi="Arial" w:cs="Arial"/>
          <w:kern w:val="0"/>
          <w:sz w:val="20"/>
          <w:szCs w:val="20"/>
          <w:lang w:eastAsia="et-EE"/>
          <w14:ligatures w14:val="none"/>
        </w:rPr>
        <w:t xml:space="preserve">kasutatavast TI-rakendusest, kas Google LLC-ga või OpenAI-ga) </w:t>
      </w:r>
      <w:r w:rsidR="00C8619F">
        <w:rPr>
          <w:rFonts w:ascii="Arial" w:eastAsia="Times New Roman" w:hAnsi="Arial" w:cs="Arial"/>
          <w:kern w:val="0"/>
          <w:sz w:val="20"/>
          <w:szCs w:val="20"/>
          <w:lang w:eastAsia="et-EE"/>
          <w14:ligatures w14:val="none"/>
        </w:rPr>
        <w:t>ehk allvolitatud töötlejatega.</w:t>
      </w:r>
    </w:p>
    <w:p w14:paraId="6B8E862C" w14:textId="26314C48" w:rsidR="004A6D78" w:rsidRPr="00475908" w:rsidRDefault="00E165E3" w:rsidP="001D3137">
      <w:pPr>
        <w:pStyle w:val="Heading2"/>
        <w:numPr>
          <w:ilvl w:val="2"/>
          <w:numId w:val="5"/>
        </w:numPr>
        <w:rPr>
          <w:rFonts w:ascii="Arial" w:eastAsia="Times New Roman" w:hAnsi="Arial" w:cs="Arial"/>
          <w:b/>
          <w:bCs/>
          <w:color w:val="auto"/>
          <w:sz w:val="20"/>
          <w:szCs w:val="20"/>
          <w:lang w:eastAsia="et-EE"/>
        </w:rPr>
      </w:pPr>
      <w:bookmarkStart w:id="91" w:name="_Toc210383079"/>
      <w:r w:rsidRPr="00475908">
        <w:rPr>
          <w:rFonts w:ascii="Arial" w:eastAsia="Times New Roman" w:hAnsi="Arial" w:cs="Arial"/>
          <w:b/>
          <w:bCs/>
          <w:color w:val="auto"/>
          <w:sz w:val="20"/>
          <w:szCs w:val="20"/>
          <w:lang w:eastAsia="et-EE"/>
        </w:rPr>
        <w:t>I</w:t>
      </w:r>
      <w:r w:rsidR="004A6D78" w:rsidRPr="00475908">
        <w:rPr>
          <w:rFonts w:ascii="Arial" w:eastAsia="Times New Roman" w:hAnsi="Arial" w:cs="Arial"/>
          <w:b/>
          <w:bCs/>
          <w:color w:val="auto"/>
          <w:sz w:val="20"/>
          <w:szCs w:val="20"/>
          <w:lang w:eastAsia="et-EE"/>
        </w:rPr>
        <w:t>nfotehnoloogilised turvameetmed</w:t>
      </w:r>
      <w:bookmarkEnd w:id="91"/>
    </w:p>
    <w:p w14:paraId="3AC709C0" w14:textId="68060CC3" w:rsidR="001A5895" w:rsidRPr="00475908" w:rsidRDefault="001A5895" w:rsidP="00AF2D89">
      <w:pPr>
        <w:pStyle w:val="NormalWeb"/>
        <w:spacing w:line="360" w:lineRule="auto"/>
        <w:jc w:val="both"/>
        <w:rPr>
          <w:rFonts w:ascii="Arial" w:hAnsi="Arial" w:cs="Arial"/>
          <w:sz w:val="20"/>
          <w:szCs w:val="20"/>
        </w:rPr>
      </w:pPr>
      <w:r w:rsidRPr="00475908">
        <w:rPr>
          <w:rFonts w:ascii="Arial" w:hAnsi="Arial" w:cs="Arial"/>
          <w:sz w:val="20"/>
          <w:szCs w:val="20"/>
        </w:rPr>
        <w:t xml:space="preserve">OpenAI-l põhineva TI-rakenduse puhul on rakendatud SOC 2 Type 2 auditi nõuded ning </w:t>
      </w:r>
      <w:r w:rsidR="00F874A5" w:rsidRPr="00475908">
        <w:rPr>
          <w:rFonts w:ascii="Arial" w:hAnsi="Arial" w:cs="Arial"/>
          <w:sz w:val="20"/>
          <w:szCs w:val="20"/>
        </w:rPr>
        <w:t>samuti omab OpenAI-l põhinev TI-rakendus</w:t>
      </w:r>
      <w:r w:rsidRPr="00475908">
        <w:rPr>
          <w:rFonts w:ascii="Arial" w:hAnsi="Arial" w:cs="Arial"/>
          <w:sz w:val="20"/>
          <w:szCs w:val="20"/>
        </w:rPr>
        <w:t xml:space="preserve"> ISO 27001, ISO 27017, ISO 27018 ja ISO 27701</w:t>
      </w:r>
      <w:r w:rsidR="00F874A5" w:rsidRPr="00475908">
        <w:rPr>
          <w:rFonts w:ascii="Arial" w:hAnsi="Arial" w:cs="Arial"/>
          <w:sz w:val="20"/>
          <w:szCs w:val="20"/>
        </w:rPr>
        <w:t xml:space="preserve"> sertifikaate</w:t>
      </w:r>
      <w:r w:rsidR="0092670C" w:rsidRPr="00475908">
        <w:rPr>
          <w:rFonts w:ascii="Arial" w:hAnsi="Arial" w:cs="Arial"/>
          <w:sz w:val="20"/>
          <w:szCs w:val="20"/>
        </w:rPr>
        <w:t xml:space="preserve">. Viimased </w:t>
      </w:r>
      <w:r w:rsidR="00F874A5" w:rsidRPr="00475908">
        <w:rPr>
          <w:rFonts w:ascii="Arial" w:hAnsi="Arial" w:cs="Arial"/>
          <w:sz w:val="20"/>
          <w:szCs w:val="20"/>
        </w:rPr>
        <w:lastRenderedPageBreak/>
        <w:t>kinnitavad</w:t>
      </w:r>
      <w:r w:rsidRPr="00475908">
        <w:rPr>
          <w:rFonts w:ascii="Arial" w:hAnsi="Arial" w:cs="Arial"/>
          <w:sz w:val="20"/>
          <w:szCs w:val="20"/>
        </w:rPr>
        <w:t xml:space="preserve">, et </w:t>
      </w:r>
      <w:r w:rsidR="00F874A5" w:rsidRPr="00475908">
        <w:rPr>
          <w:rFonts w:ascii="Arial" w:hAnsi="Arial" w:cs="Arial"/>
          <w:sz w:val="20"/>
          <w:szCs w:val="20"/>
        </w:rPr>
        <w:t xml:space="preserve">OpenAI poolt kasutusel olevad </w:t>
      </w:r>
      <w:r w:rsidRPr="00475908">
        <w:rPr>
          <w:rFonts w:ascii="Arial" w:hAnsi="Arial" w:cs="Arial"/>
          <w:sz w:val="20"/>
          <w:szCs w:val="20"/>
        </w:rPr>
        <w:t xml:space="preserve">turvameetmed vastavad </w:t>
      </w:r>
      <w:r w:rsidR="00F874A5" w:rsidRPr="00475908">
        <w:rPr>
          <w:rFonts w:ascii="Arial" w:hAnsi="Arial" w:cs="Arial"/>
          <w:sz w:val="20"/>
          <w:szCs w:val="20"/>
        </w:rPr>
        <w:t>valdkonna</w:t>
      </w:r>
      <w:r w:rsidRPr="00475908">
        <w:rPr>
          <w:rFonts w:ascii="Arial" w:hAnsi="Arial" w:cs="Arial"/>
          <w:sz w:val="20"/>
          <w:szCs w:val="20"/>
        </w:rPr>
        <w:t xml:space="preserve"> parimatele tavadele seoses turvalisuse, konfidentsiaalsus</w:t>
      </w:r>
      <w:r w:rsidR="00F874A5" w:rsidRPr="00475908">
        <w:rPr>
          <w:rFonts w:ascii="Arial" w:hAnsi="Arial" w:cs="Arial"/>
          <w:sz w:val="20"/>
          <w:szCs w:val="20"/>
        </w:rPr>
        <w:t>e ja privaatsusega</w:t>
      </w:r>
      <w:r w:rsidRPr="00475908">
        <w:rPr>
          <w:rFonts w:ascii="Arial" w:hAnsi="Arial" w:cs="Arial"/>
          <w:sz w:val="20"/>
          <w:szCs w:val="20"/>
        </w:rPr>
        <w:t>.</w:t>
      </w:r>
      <w:r w:rsidR="0092670C" w:rsidRPr="00475908">
        <w:rPr>
          <w:rStyle w:val="FootnoteReference"/>
          <w:rFonts w:ascii="Arial" w:hAnsi="Arial" w:cs="Arial"/>
          <w:sz w:val="20"/>
          <w:szCs w:val="20"/>
        </w:rPr>
        <w:footnoteReference w:id="11"/>
      </w:r>
      <w:r w:rsidRPr="00475908">
        <w:rPr>
          <w:rFonts w:ascii="Arial" w:hAnsi="Arial" w:cs="Arial"/>
          <w:sz w:val="20"/>
          <w:szCs w:val="20"/>
        </w:rPr>
        <w:t xml:space="preserve"> </w:t>
      </w:r>
    </w:p>
    <w:p w14:paraId="00CDCC51" w14:textId="4359FAF3" w:rsidR="001A5895" w:rsidRPr="00475908" w:rsidRDefault="001A5895" w:rsidP="00AF2D89">
      <w:pPr>
        <w:pStyle w:val="NormalWeb"/>
        <w:spacing w:line="360" w:lineRule="auto"/>
        <w:jc w:val="both"/>
        <w:rPr>
          <w:rFonts w:ascii="Arial" w:hAnsi="Arial" w:cs="Arial"/>
          <w:sz w:val="20"/>
          <w:szCs w:val="20"/>
        </w:rPr>
      </w:pPr>
      <w:r w:rsidRPr="00475908">
        <w:rPr>
          <w:rFonts w:ascii="Arial" w:hAnsi="Arial" w:cs="Arial"/>
          <w:sz w:val="20"/>
          <w:szCs w:val="20"/>
        </w:rPr>
        <w:t>Google pakutava</w:t>
      </w:r>
      <w:r w:rsidR="00367465" w:rsidRPr="00475908">
        <w:rPr>
          <w:rFonts w:ascii="Arial" w:hAnsi="Arial" w:cs="Arial"/>
          <w:sz w:val="20"/>
          <w:szCs w:val="20"/>
        </w:rPr>
        <w:t xml:space="preserve">l teenusel põhineva TI-rakenduse </w:t>
      </w:r>
      <w:r w:rsidRPr="00475908">
        <w:rPr>
          <w:rFonts w:ascii="Arial" w:hAnsi="Arial" w:cs="Arial"/>
          <w:sz w:val="20"/>
          <w:szCs w:val="20"/>
        </w:rPr>
        <w:t xml:space="preserve">puhul rakendatakse </w:t>
      </w:r>
      <w:r w:rsidR="00E67DD9" w:rsidRPr="00475908">
        <w:rPr>
          <w:rFonts w:ascii="Arial" w:hAnsi="Arial" w:cs="Arial"/>
          <w:sz w:val="20"/>
          <w:szCs w:val="20"/>
        </w:rPr>
        <w:t xml:space="preserve">samuti </w:t>
      </w:r>
      <w:r w:rsidRPr="00475908">
        <w:rPr>
          <w:rFonts w:ascii="Arial" w:hAnsi="Arial" w:cs="Arial"/>
          <w:sz w:val="20"/>
          <w:szCs w:val="20"/>
        </w:rPr>
        <w:t>ulatuslikke turvameetmeid, sealhulgas füüsilist serverite kaitset</w:t>
      </w:r>
      <w:r w:rsidR="00367465" w:rsidRPr="00475908">
        <w:rPr>
          <w:rFonts w:ascii="Arial" w:hAnsi="Arial" w:cs="Arial"/>
          <w:sz w:val="20"/>
          <w:szCs w:val="20"/>
        </w:rPr>
        <w:t xml:space="preserve"> ning</w:t>
      </w:r>
      <w:r w:rsidRPr="00475908">
        <w:rPr>
          <w:rFonts w:ascii="Arial" w:hAnsi="Arial" w:cs="Arial"/>
          <w:sz w:val="20"/>
          <w:szCs w:val="20"/>
        </w:rPr>
        <w:t xml:space="preserve"> krüpteeritud andmeedastust. Google Workspace ja Cloud teenused </w:t>
      </w:r>
      <w:r w:rsidR="00AF2D89" w:rsidRPr="00475908">
        <w:rPr>
          <w:rFonts w:ascii="Arial" w:hAnsi="Arial" w:cs="Arial"/>
          <w:sz w:val="20"/>
          <w:szCs w:val="20"/>
        </w:rPr>
        <w:t>omavad ka</w:t>
      </w:r>
      <w:r w:rsidRPr="00475908">
        <w:rPr>
          <w:rFonts w:ascii="Arial" w:hAnsi="Arial" w:cs="Arial"/>
          <w:sz w:val="20"/>
          <w:szCs w:val="20"/>
        </w:rPr>
        <w:t xml:space="preserve"> ISO 27001, ISO 27017, ISO 27018 ja SOC 2 Type 2 </w:t>
      </w:r>
      <w:r w:rsidR="00AF2D89" w:rsidRPr="00475908">
        <w:rPr>
          <w:rFonts w:ascii="Arial" w:hAnsi="Arial" w:cs="Arial"/>
          <w:sz w:val="20"/>
          <w:szCs w:val="20"/>
        </w:rPr>
        <w:t>sertifikaat</w:t>
      </w:r>
      <w:r w:rsidR="00E67DD9" w:rsidRPr="00475908">
        <w:rPr>
          <w:rFonts w:ascii="Arial" w:hAnsi="Arial" w:cs="Arial"/>
          <w:sz w:val="20"/>
          <w:szCs w:val="20"/>
        </w:rPr>
        <w:t>e.</w:t>
      </w:r>
      <w:r w:rsidR="0092670C" w:rsidRPr="00475908">
        <w:rPr>
          <w:rStyle w:val="FootnoteReference"/>
          <w:rFonts w:ascii="Arial" w:hAnsi="Arial" w:cs="Arial"/>
          <w:sz w:val="20"/>
          <w:szCs w:val="20"/>
        </w:rPr>
        <w:footnoteReference w:id="12"/>
      </w:r>
    </w:p>
    <w:p w14:paraId="2ADF09BA" w14:textId="77777777" w:rsidR="00AF2D89" w:rsidRPr="00475908" w:rsidRDefault="001A5895" w:rsidP="00AF2D89">
      <w:pPr>
        <w:pStyle w:val="NormalWeb"/>
        <w:spacing w:line="360" w:lineRule="auto"/>
        <w:jc w:val="both"/>
        <w:rPr>
          <w:rFonts w:ascii="Arial" w:hAnsi="Arial" w:cs="Arial"/>
          <w:sz w:val="20"/>
          <w:szCs w:val="20"/>
        </w:rPr>
      </w:pPr>
      <w:r w:rsidRPr="00475908">
        <w:rPr>
          <w:rFonts w:ascii="Arial" w:hAnsi="Arial" w:cs="Arial"/>
          <w:sz w:val="20"/>
          <w:szCs w:val="20"/>
        </w:rPr>
        <w:t xml:space="preserve">Lisaks sertifikaatidele ja auditeerimisele rakendatakse rakenduses järgmisi tehnilisi meetmeid: </w:t>
      </w:r>
    </w:p>
    <w:p w14:paraId="442CAB43" w14:textId="3504BDCF" w:rsidR="00AF2D89" w:rsidRPr="00475908" w:rsidRDefault="00E67DD9" w:rsidP="00AF2D89">
      <w:pPr>
        <w:pStyle w:val="NormalWeb"/>
        <w:numPr>
          <w:ilvl w:val="0"/>
          <w:numId w:val="34"/>
        </w:numPr>
        <w:spacing w:line="360" w:lineRule="auto"/>
        <w:jc w:val="both"/>
        <w:rPr>
          <w:rFonts w:ascii="Arial" w:hAnsi="Arial" w:cs="Arial"/>
          <w:sz w:val="20"/>
          <w:szCs w:val="20"/>
        </w:rPr>
      </w:pPr>
      <w:r w:rsidRPr="00475908">
        <w:rPr>
          <w:rFonts w:ascii="Arial" w:hAnsi="Arial" w:cs="Arial"/>
          <w:sz w:val="20"/>
          <w:szCs w:val="20"/>
        </w:rPr>
        <w:t>TI-rakenduse kasutajatele hoiatused seoses</w:t>
      </w:r>
      <w:r w:rsidR="001A5895" w:rsidRPr="00475908">
        <w:rPr>
          <w:rFonts w:ascii="Arial" w:hAnsi="Arial" w:cs="Arial"/>
          <w:sz w:val="20"/>
          <w:szCs w:val="20"/>
        </w:rPr>
        <w:t xml:space="preserve"> tundlike andmete</w:t>
      </w:r>
      <w:r w:rsidRPr="00475908">
        <w:rPr>
          <w:rFonts w:ascii="Arial" w:hAnsi="Arial" w:cs="Arial"/>
          <w:sz w:val="20"/>
          <w:szCs w:val="20"/>
        </w:rPr>
        <w:t xml:space="preserve"> sisestamisega </w:t>
      </w:r>
      <w:r w:rsidR="004E214D" w:rsidRPr="00475908">
        <w:rPr>
          <w:rFonts w:ascii="Arial" w:hAnsi="Arial" w:cs="Arial"/>
          <w:sz w:val="20"/>
          <w:szCs w:val="20"/>
        </w:rPr>
        <w:t>rakendusse</w:t>
      </w:r>
      <w:r w:rsidR="00AF2D89" w:rsidRPr="00475908">
        <w:rPr>
          <w:rFonts w:ascii="Arial" w:hAnsi="Arial" w:cs="Arial"/>
          <w:sz w:val="20"/>
          <w:szCs w:val="20"/>
        </w:rPr>
        <w:t>;</w:t>
      </w:r>
    </w:p>
    <w:p w14:paraId="227D1499" w14:textId="45A569A4" w:rsidR="00AF2D89" w:rsidRPr="00475908" w:rsidRDefault="001A5895" w:rsidP="00AF2D89">
      <w:pPr>
        <w:pStyle w:val="NormalWeb"/>
        <w:numPr>
          <w:ilvl w:val="0"/>
          <w:numId w:val="34"/>
        </w:numPr>
        <w:spacing w:line="360" w:lineRule="auto"/>
        <w:jc w:val="both"/>
        <w:rPr>
          <w:rFonts w:ascii="Arial" w:hAnsi="Arial" w:cs="Arial"/>
          <w:sz w:val="20"/>
          <w:szCs w:val="20"/>
        </w:rPr>
      </w:pPr>
      <w:r w:rsidRPr="00475908">
        <w:rPr>
          <w:rFonts w:ascii="Arial" w:hAnsi="Arial" w:cs="Arial"/>
          <w:sz w:val="20"/>
          <w:szCs w:val="20"/>
        </w:rPr>
        <w:t xml:space="preserve">ligipääsuõiguste </w:t>
      </w:r>
      <w:r w:rsidR="00AF2D89" w:rsidRPr="00475908">
        <w:rPr>
          <w:rFonts w:ascii="Arial" w:hAnsi="Arial" w:cs="Arial"/>
          <w:sz w:val="20"/>
          <w:szCs w:val="20"/>
        </w:rPr>
        <w:t xml:space="preserve">täpset </w:t>
      </w:r>
      <w:r w:rsidRPr="00475908">
        <w:rPr>
          <w:rFonts w:ascii="Arial" w:hAnsi="Arial" w:cs="Arial"/>
          <w:sz w:val="20"/>
          <w:szCs w:val="20"/>
        </w:rPr>
        <w:t>haldust</w:t>
      </w:r>
      <w:r w:rsidR="00AF2D89" w:rsidRPr="00475908">
        <w:rPr>
          <w:rFonts w:ascii="Arial" w:hAnsi="Arial" w:cs="Arial"/>
          <w:sz w:val="20"/>
          <w:szCs w:val="20"/>
        </w:rPr>
        <w:t>;</w:t>
      </w:r>
    </w:p>
    <w:p w14:paraId="1C6019C6" w14:textId="77777777" w:rsidR="00AF2D89" w:rsidRPr="00475908" w:rsidRDefault="001A5895" w:rsidP="00AF2D89">
      <w:pPr>
        <w:pStyle w:val="NormalWeb"/>
        <w:numPr>
          <w:ilvl w:val="0"/>
          <w:numId w:val="34"/>
        </w:numPr>
        <w:spacing w:line="360" w:lineRule="auto"/>
        <w:jc w:val="both"/>
        <w:rPr>
          <w:rFonts w:ascii="Arial" w:hAnsi="Arial" w:cs="Arial"/>
          <w:sz w:val="20"/>
          <w:szCs w:val="20"/>
        </w:rPr>
      </w:pPr>
      <w:r w:rsidRPr="00475908">
        <w:rPr>
          <w:rFonts w:ascii="Arial" w:hAnsi="Arial" w:cs="Arial"/>
          <w:sz w:val="20"/>
          <w:szCs w:val="20"/>
        </w:rPr>
        <w:t xml:space="preserve">regulaarseid turvakontrolle ning andmete krüpteeritud varundamist ja taastamist. </w:t>
      </w:r>
    </w:p>
    <w:p w14:paraId="02DA4FA9" w14:textId="77777777" w:rsidR="00047A45" w:rsidRPr="00475908" w:rsidRDefault="00047A45" w:rsidP="005E6D52">
      <w:pPr>
        <w:pStyle w:val="NormalWeb"/>
        <w:spacing w:line="360" w:lineRule="auto"/>
        <w:rPr>
          <w:rFonts w:ascii="Arial" w:eastAsiaTheme="majorEastAsia" w:hAnsi="Arial" w:cs="Arial"/>
          <w:b/>
          <w:bCs/>
          <w:sz w:val="20"/>
          <w:szCs w:val="20"/>
        </w:rPr>
      </w:pPr>
    </w:p>
    <w:p w14:paraId="01A7F993" w14:textId="77777777" w:rsidR="00FD5D0E" w:rsidRPr="00475908" w:rsidRDefault="00FD5D0E" w:rsidP="005E6D52">
      <w:pPr>
        <w:pStyle w:val="NormalWeb"/>
        <w:spacing w:line="360" w:lineRule="auto"/>
        <w:rPr>
          <w:rFonts w:ascii="Arial" w:eastAsiaTheme="majorEastAsia" w:hAnsi="Arial" w:cs="Arial"/>
          <w:b/>
          <w:bCs/>
          <w:sz w:val="20"/>
          <w:szCs w:val="20"/>
        </w:rPr>
      </w:pPr>
    </w:p>
    <w:p w14:paraId="0C75A215" w14:textId="77777777" w:rsidR="00390AAF" w:rsidRPr="00475908" w:rsidRDefault="00390AAF" w:rsidP="21706FC6">
      <w:pPr>
        <w:pStyle w:val="NormalWeb"/>
        <w:spacing w:line="360" w:lineRule="auto"/>
        <w:rPr>
          <w:rFonts w:ascii="Arial" w:eastAsiaTheme="majorEastAsia" w:hAnsi="Arial" w:cs="Arial"/>
          <w:b/>
          <w:bCs/>
          <w:sz w:val="20"/>
          <w:szCs w:val="20"/>
        </w:rPr>
      </w:pPr>
    </w:p>
    <w:p w14:paraId="0019E795" w14:textId="04D4C3BD" w:rsidR="21706FC6" w:rsidRDefault="21706FC6" w:rsidP="21706FC6">
      <w:pPr>
        <w:pStyle w:val="NormalWeb"/>
        <w:spacing w:line="360" w:lineRule="auto"/>
        <w:rPr>
          <w:rFonts w:ascii="Arial" w:eastAsiaTheme="majorEastAsia" w:hAnsi="Arial" w:cs="Arial"/>
          <w:b/>
          <w:bCs/>
          <w:sz w:val="20"/>
          <w:szCs w:val="20"/>
        </w:rPr>
      </w:pPr>
    </w:p>
    <w:p w14:paraId="5587C9A5" w14:textId="362989AF" w:rsidR="21706FC6" w:rsidRDefault="21706FC6" w:rsidP="21706FC6">
      <w:pPr>
        <w:pStyle w:val="NormalWeb"/>
        <w:spacing w:line="360" w:lineRule="auto"/>
        <w:rPr>
          <w:rFonts w:ascii="Arial" w:eastAsiaTheme="majorEastAsia" w:hAnsi="Arial" w:cs="Arial"/>
          <w:b/>
          <w:bCs/>
          <w:sz w:val="20"/>
          <w:szCs w:val="20"/>
        </w:rPr>
      </w:pPr>
    </w:p>
    <w:p w14:paraId="4238DAF6" w14:textId="67C3A503" w:rsidR="21706FC6" w:rsidRDefault="21706FC6" w:rsidP="21706FC6">
      <w:pPr>
        <w:pStyle w:val="NormalWeb"/>
        <w:spacing w:line="360" w:lineRule="auto"/>
        <w:rPr>
          <w:rFonts w:ascii="Arial" w:eastAsiaTheme="majorEastAsia" w:hAnsi="Arial" w:cs="Arial"/>
          <w:b/>
          <w:bCs/>
          <w:sz w:val="20"/>
          <w:szCs w:val="20"/>
        </w:rPr>
      </w:pPr>
    </w:p>
    <w:p w14:paraId="602CE991" w14:textId="77777777" w:rsidR="005B2FC8" w:rsidRDefault="005B2FC8" w:rsidP="21706FC6">
      <w:pPr>
        <w:pStyle w:val="NormalWeb"/>
        <w:spacing w:line="360" w:lineRule="auto"/>
        <w:rPr>
          <w:rFonts w:ascii="Arial" w:eastAsiaTheme="majorEastAsia" w:hAnsi="Arial" w:cs="Arial"/>
          <w:b/>
          <w:bCs/>
          <w:sz w:val="20"/>
          <w:szCs w:val="20"/>
        </w:rPr>
      </w:pPr>
    </w:p>
    <w:p w14:paraId="38723280" w14:textId="77777777" w:rsidR="005B2FC8" w:rsidRDefault="005B2FC8" w:rsidP="21706FC6">
      <w:pPr>
        <w:pStyle w:val="NormalWeb"/>
        <w:spacing w:line="360" w:lineRule="auto"/>
        <w:rPr>
          <w:rFonts w:ascii="Arial" w:eastAsiaTheme="majorEastAsia" w:hAnsi="Arial" w:cs="Arial"/>
          <w:b/>
          <w:bCs/>
          <w:sz w:val="20"/>
          <w:szCs w:val="20"/>
        </w:rPr>
      </w:pPr>
    </w:p>
    <w:p w14:paraId="43790988" w14:textId="77777777" w:rsidR="00085122" w:rsidRDefault="00085122" w:rsidP="21706FC6">
      <w:pPr>
        <w:pStyle w:val="NormalWeb"/>
        <w:spacing w:line="360" w:lineRule="auto"/>
        <w:rPr>
          <w:rFonts w:ascii="Arial" w:eastAsiaTheme="majorEastAsia" w:hAnsi="Arial" w:cs="Arial"/>
          <w:b/>
          <w:bCs/>
          <w:sz w:val="20"/>
          <w:szCs w:val="20"/>
        </w:rPr>
      </w:pPr>
    </w:p>
    <w:p w14:paraId="70AC0D29" w14:textId="77777777" w:rsidR="00085122" w:rsidRDefault="00085122" w:rsidP="21706FC6">
      <w:pPr>
        <w:pStyle w:val="NormalWeb"/>
        <w:spacing w:line="360" w:lineRule="auto"/>
        <w:rPr>
          <w:rFonts w:ascii="Arial" w:eastAsiaTheme="majorEastAsia" w:hAnsi="Arial" w:cs="Arial"/>
          <w:b/>
          <w:bCs/>
          <w:sz w:val="20"/>
          <w:szCs w:val="20"/>
        </w:rPr>
      </w:pPr>
    </w:p>
    <w:p w14:paraId="778971C0" w14:textId="77777777" w:rsidR="005B2FC8" w:rsidRDefault="005B2FC8" w:rsidP="21706FC6">
      <w:pPr>
        <w:pStyle w:val="NormalWeb"/>
        <w:spacing w:line="360" w:lineRule="auto"/>
        <w:rPr>
          <w:rFonts w:ascii="Arial" w:eastAsiaTheme="majorEastAsia" w:hAnsi="Arial" w:cs="Arial"/>
          <w:b/>
          <w:bCs/>
          <w:sz w:val="20"/>
          <w:szCs w:val="20"/>
        </w:rPr>
      </w:pPr>
    </w:p>
    <w:p w14:paraId="3FC3E0D1" w14:textId="6F3D2F46" w:rsidR="00323C0B" w:rsidRPr="00475908" w:rsidRDefault="00323C0B" w:rsidP="00947DEB">
      <w:pPr>
        <w:pStyle w:val="Heading1"/>
        <w:rPr>
          <w:rFonts w:ascii="Arial" w:hAnsi="Arial" w:cs="Arial"/>
          <w:b/>
          <w:bCs/>
          <w:color w:val="auto"/>
          <w:sz w:val="20"/>
          <w:szCs w:val="20"/>
        </w:rPr>
      </w:pPr>
      <w:bookmarkStart w:id="92" w:name="_Toc210383080"/>
      <w:r w:rsidRPr="00475908">
        <w:rPr>
          <w:rFonts w:ascii="Arial" w:hAnsi="Arial" w:cs="Arial"/>
          <w:b/>
          <w:bCs/>
          <w:color w:val="auto"/>
          <w:sz w:val="20"/>
          <w:szCs w:val="20"/>
        </w:rPr>
        <w:lastRenderedPageBreak/>
        <w:t>Kokkuvõte</w:t>
      </w:r>
      <w:bookmarkEnd w:id="90"/>
      <w:bookmarkEnd w:id="92"/>
      <w:r w:rsidRPr="00475908">
        <w:rPr>
          <w:rFonts w:ascii="Arial" w:hAnsi="Arial" w:cs="Arial"/>
          <w:b/>
          <w:bCs/>
          <w:color w:val="auto"/>
          <w:sz w:val="20"/>
          <w:szCs w:val="20"/>
        </w:rPr>
        <w:br/>
      </w:r>
    </w:p>
    <w:p w14:paraId="58948000" w14:textId="5BF988C1" w:rsidR="00323C0B" w:rsidRPr="00475908" w:rsidRDefault="00497740"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Käesoleva mõjuhinnangu</w:t>
      </w:r>
      <w:r w:rsidR="00323C0B" w:rsidRPr="00475908">
        <w:rPr>
          <w:rFonts w:ascii="Arial" w:hAnsi="Arial" w:cs="Arial"/>
          <w:sz w:val="20"/>
          <w:szCs w:val="20"/>
        </w:rPr>
        <w:t xml:space="preserve"> käigus hinnati </w:t>
      </w:r>
      <w:r w:rsidR="00566F8B" w:rsidRPr="00475908">
        <w:rPr>
          <w:rFonts w:ascii="Arial" w:hAnsi="Arial" w:cs="Arial"/>
          <w:sz w:val="20"/>
          <w:szCs w:val="20"/>
        </w:rPr>
        <w:t>TI-rakenduse</w:t>
      </w:r>
      <w:r w:rsidR="00A61B98" w:rsidRPr="00475908">
        <w:rPr>
          <w:rFonts w:ascii="Arial" w:hAnsi="Arial" w:cs="Arial"/>
          <w:sz w:val="20"/>
          <w:szCs w:val="20"/>
        </w:rPr>
        <w:t xml:space="preserve"> </w:t>
      </w:r>
      <w:r w:rsidR="00323C0B" w:rsidRPr="00475908">
        <w:rPr>
          <w:rFonts w:ascii="Arial" w:hAnsi="Arial" w:cs="Arial"/>
          <w:sz w:val="20"/>
          <w:szCs w:val="20"/>
        </w:rPr>
        <w:t xml:space="preserve">kasutamisest tulenevat võimalikku kaasnevat mõju füüsiliste isikute õigustele ja vabadustele. </w:t>
      </w:r>
    </w:p>
    <w:p w14:paraId="229A58D9" w14:textId="0DCC5C78" w:rsidR="21706FC6" w:rsidRDefault="00323C0B" w:rsidP="005B2FC8">
      <w:pPr>
        <w:spacing w:before="100" w:beforeAutospacing="1" w:after="100" w:afterAutospacing="1" w:line="360" w:lineRule="auto"/>
        <w:jc w:val="both"/>
        <w:rPr>
          <w:rFonts w:ascii="Arial" w:hAnsi="Arial" w:cs="Arial"/>
          <w:sz w:val="20"/>
          <w:szCs w:val="20"/>
        </w:rPr>
      </w:pPr>
      <w:r w:rsidRPr="21706FC6">
        <w:rPr>
          <w:rFonts w:ascii="Arial" w:hAnsi="Arial" w:cs="Arial"/>
          <w:sz w:val="20"/>
          <w:szCs w:val="20"/>
        </w:rPr>
        <w:t xml:space="preserve">Mõjuhinnangust selgus, et </w:t>
      </w:r>
      <w:r w:rsidR="00566F8B" w:rsidRPr="21706FC6">
        <w:rPr>
          <w:rFonts w:ascii="Arial" w:hAnsi="Arial" w:cs="Arial"/>
          <w:sz w:val="20"/>
          <w:szCs w:val="20"/>
        </w:rPr>
        <w:t>TI-rakenduse</w:t>
      </w:r>
      <w:r w:rsidR="003E751E" w:rsidRPr="21706FC6">
        <w:rPr>
          <w:rFonts w:ascii="Arial" w:hAnsi="Arial" w:cs="Arial"/>
          <w:sz w:val="20"/>
          <w:szCs w:val="20"/>
        </w:rPr>
        <w:t xml:space="preserve"> </w:t>
      </w:r>
      <w:r w:rsidRPr="21706FC6">
        <w:rPr>
          <w:rFonts w:ascii="Arial" w:hAnsi="Arial" w:cs="Arial"/>
          <w:sz w:val="20"/>
          <w:szCs w:val="20"/>
        </w:rPr>
        <w:t xml:space="preserve">kasutamisega ei teki suurt ohtu füüsiliste isikute õigustele ja vabadustele. Mõjuhinnangust nähtub, et füüsiliste isikute õigustele ja vabadustele kerkivaid potentsiaalseid riske on võimalik rakendavate turvameetmeetega leevendada. </w:t>
      </w:r>
    </w:p>
    <w:p w14:paraId="6D0DD032" w14:textId="04190802" w:rsidR="21706FC6" w:rsidRDefault="004E214D" w:rsidP="005B2FC8">
      <w:pPr>
        <w:pStyle w:val="NormalWeb"/>
        <w:spacing w:line="360" w:lineRule="auto"/>
        <w:jc w:val="both"/>
        <w:rPr>
          <w:rFonts w:ascii="Arial" w:hAnsi="Arial" w:cs="Arial"/>
          <w:sz w:val="20"/>
          <w:szCs w:val="20"/>
        </w:rPr>
      </w:pPr>
      <w:r w:rsidRPr="5BC09712">
        <w:rPr>
          <w:rStyle w:val="Strong"/>
          <w:rFonts w:ascii="Arial" w:eastAsiaTheme="majorEastAsia" w:hAnsi="Arial" w:cs="Arial"/>
          <w:b w:val="0"/>
          <w:bCs w:val="0"/>
          <w:sz w:val="20"/>
          <w:szCs w:val="20"/>
        </w:rPr>
        <w:t>Mõjuhinnangus välja toodud riskid</w:t>
      </w:r>
      <w:r w:rsidR="001A3C36" w:rsidRPr="5BC09712">
        <w:rPr>
          <w:rStyle w:val="Strong"/>
          <w:rFonts w:ascii="Arial" w:eastAsiaTheme="majorEastAsia" w:hAnsi="Arial" w:cs="Arial"/>
          <w:b w:val="0"/>
          <w:bCs w:val="0"/>
          <w:sz w:val="20"/>
          <w:szCs w:val="20"/>
        </w:rPr>
        <w:t xml:space="preserve"> on üldiselt maandatavad</w:t>
      </w:r>
      <w:r w:rsidRPr="5BC09712">
        <w:rPr>
          <w:rStyle w:val="Strong"/>
          <w:rFonts w:ascii="Arial" w:eastAsiaTheme="majorEastAsia" w:hAnsi="Arial" w:cs="Arial"/>
          <w:b w:val="0"/>
          <w:bCs w:val="0"/>
          <w:sz w:val="20"/>
          <w:szCs w:val="20"/>
        </w:rPr>
        <w:t xml:space="preserve"> asjakohaste organisatsiooniliste ja infotehnoloogiliste turvameetmetega</w:t>
      </w:r>
      <w:r w:rsidR="001A3C36" w:rsidRPr="5BC09712">
        <w:rPr>
          <w:rFonts w:ascii="Arial" w:hAnsi="Arial" w:cs="Arial"/>
          <w:sz w:val="20"/>
          <w:szCs w:val="20"/>
        </w:rPr>
        <w:t xml:space="preserve">, kuid </w:t>
      </w:r>
      <w:r w:rsidRPr="5BC09712">
        <w:rPr>
          <w:rFonts w:ascii="Arial" w:hAnsi="Arial" w:cs="Arial"/>
          <w:sz w:val="20"/>
          <w:szCs w:val="20"/>
        </w:rPr>
        <w:t xml:space="preserve">töödeldavate andmesubjektide iseloomust (sh TI-rakenduse kasutajateks on alaealised) tulenevalt on </w:t>
      </w:r>
      <w:r w:rsidR="001A3C36" w:rsidRPr="5BC09712">
        <w:rPr>
          <w:rStyle w:val="Strong"/>
          <w:rFonts w:ascii="Arial" w:eastAsiaTheme="majorEastAsia" w:hAnsi="Arial" w:cs="Arial"/>
          <w:b w:val="0"/>
          <w:bCs w:val="0"/>
          <w:sz w:val="20"/>
          <w:szCs w:val="20"/>
        </w:rPr>
        <w:t>soovitatav konsulteerida Andmekaitse Inspektsiooniga</w:t>
      </w:r>
      <w:r w:rsidR="001A3C36" w:rsidRPr="5BC09712">
        <w:rPr>
          <w:rFonts w:ascii="Arial" w:hAnsi="Arial" w:cs="Arial"/>
          <w:sz w:val="20"/>
          <w:szCs w:val="20"/>
        </w:rPr>
        <w:t>, et kinnitada, et kõik</w:t>
      </w:r>
      <w:r w:rsidRPr="5BC09712">
        <w:rPr>
          <w:rFonts w:ascii="Arial" w:hAnsi="Arial" w:cs="Arial"/>
          <w:sz w:val="20"/>
          <w:szCs w:val="20"/>
        </w:rPr>
        <w:t xml:space="preserve"> TI-rakenduse kasutamisest tulenevad</w:t>
      </w:r>
      <w:r w:rsidR="001A3C36" w:rsidRPr="5BC09712">
        <w:rPr>
          <w:rFonts w:ascii="Arial" w:hAnsi="Arial" w:cs="Arial"/>
          <w:sz w:val="20"/>
          <w:szCs w:val="20"/>
        </w:rPr>
        <w:t xml:space="preserve"> riskid on piisavalt maandatud</w:t>
      </w:r>
      <w:r w:rsidR="0F0281AB" w:rsidRPr="5BC09712">
        <w:rPr>
          <w:rFonts w:ascii="Arial" w:hAnsi="Arial" w:cs="Arial"/>
          <w:sz w:val="20"/>
          <w:szCs w:val="20"/>
        </w:rPr>
        <w:t>.</w:t>
      </w:r>
    </w:p>
    <w:p w14:paraId="0C19D55A" w14:textId="6BA432E6" w:rsidR="00233AE7" w:rsidRPr="00475908" w:rsidRDefault="001A3C36" w:rsidP="005E6D52">
      <w:pPr>
        <w:spacing w:before="100" w:beforeAutospacing="1" w:after="100" w:afterAutospacing="1" w:line="360" w:lineRule="auto"/>
        <w:jc w:val="both"/>
        <w:rPr>
          <w:rFonts w:ascii="Arial" w:hAnsi="Arial" w:cs="Arial"/>
          <w:sz w:val="20"/>
          <w:szCs w:val="20"/>
        </w:rPr>
      </w:pPr>
      <w:r w:rsidRPr="00475908">
        <w:rPr>
          <w:rFonts w:ascii="Arial" w:hAnsi="Arial" w:cs="Arial"/>
          <w:sz w:val="20"/>
          <w:szCs w:val="20"/>
        </w:rPr>
        <w:t xml:space="preserve">Eeltoodust </w:t>
      </w:r>
      <w:r w:rsidR="00F5724F" w:rsidRPr="00475908">
        <w:rPr>
          <w:rFonts w:ascii="Arial" w:hAnsi="Arial" w:cs="Arial"/>
          <w:sz w:val="20"/>
          <w:szCs w:val="20"/>
        </w:rPr>
        <w:t xml:space="preserve">tulenevalt </w:t>
      </w:r>
      <w:r w:rsidRPr="00475908">
        <w:rPr>
          <w:rFonts w:ascii="Arial" w:hAnsi="Arial" w:cs="Arial"/>
          <w:sz w:val="20"/>
          <w:szCs w:val="20"/>
        </w:rPr>
        <w:t>on soovitatav</w:t>
      </w:r>
      <w:r w:rsidR="00323C0B" w:rsidRPr="00475908">
        <w:rPr>
          <w:rFonts w:ascii="Arial" w:hAnsi="Arial" w:cs="Arial"/>
          <w:sz w:val="20"/>
          <w:szCs w:val="20"/>
        </w:rPr>
        <w:t xml:space="preserve"> </w:t>
      </w:r>
      <w:r w:rsidRPr="00475908">
        <w:rPr>
          <w:rFonts w:ascii="Arial" w:hAnsi="Arial" w:cs="Arial"/>
          <w:sz w:val="20"/>
          <w:szCs w:val="20"/>
        </w:rPr>
        <w:t>konsulteerida</w:t>
      </w:r>
      <w:r w:rsidR="00323C0B" w:rsidRPr="00475908">
        <w:rPr>
          <w:rFonts w:ascii="Arial" w:hAnsi="Arial" w:cs="Arial"/>
          <w:sz w:val="20"/>
          <w:szCs w:val="20"/>
        </w:rPr>
        <w:t xml:space="preserve"> Andmekaitse Inspektsiooniga isikuandmete kaitse üldmääruse artikkel 36 tähenduses</w:t>
      </w:r>
      <w:r w:rsidRPr="00475908">
        <w:rPr>
          <w:rFonts w:ascii="Arial" w:hAnsi="Arial" w:cs="Arial"/>
          <w:sz w:val="20"/>
          <w:szCs w:val="20"/>
        </w:rPr>
        <w:t xml:space="preserve"> seoses mõjuhinnangus väljatoodud isikuandmete töötlemistoimingute, eelkõige seoses alaealiste isikuandmete töötlemisega</w:t>
      </w:r>
      <w:r w:rsidR="00323C0B" w:rsidRPr="00475908">
        <w:rPr>
          <w:rFonts w:ascii="Arial" w:hAnsi="Arial" w:cs="Arial"/>
          <w:sz w:val="20"/>
          <w:szCs w:val="20"/>
        </w:rPr>
        <w:t xml:space="preserve">. </w:t>
      </w:r>
    </w:p>
    <w:p w14:paraId="744E8B6F" w14:textId="77777777" w:rsidR="00FA78AD" w:rsidRPr="00475908" w:rsidRDefault="00FA78AD" w:rsidP="005E6D52">
      <w:pPr>
        <w:spacing w:before="100" w:beforeAutospacing="1" w:after="100" w:afterAutospacing="1" w:line="360" w:lineRule="auto"/>
        <w:jc w:val="both"/>
        <w:rPr>
          <w:rFonts w:ascii="Arial" w:hAnsi="Arial" w:cs="Arial"/>
          <w:sz w:val="20"/>
          <w:szCs w:val="20"/>
        </w:rPr>
      </w:pPr>
    </w:p>
    <w:p w14:paraId="5E4C4903" w14:textId="77777777" w:rsidR="00FA78AD" w:rsidRPr="00475908" w:rsidRDefault="00FA78AD" w:rsidP="005E6D52">
      <w:pPr>
        <w:spacing w:before="100" w:beforeAutospacing="1" w:after="100" w:afterAutospacing="1" w:line="360" w:lineRule="auto"/>
        <w:jc w:val="both"/>
        <w:rPr>
          <w:rFonts w:ascii="Arial" w:hAnsi="Arial" w:cs="Arial"/>
          <w:sz w:val="20"/>
          <w:szCs w:val="20"/>
        </w:rPr>
      </w:pPr>
    </w:p>
    <w:p w14:paraId="3E1CA658" w14:textId="77777777" w:rsidR="00FA78AD" w:rsidRPr="00475908" w:rsidRDefault="00FA78AD" w:rsidP="005E6D52">
      <w:pPr>
        <w:spacing w:before="100" w:beforeAutospacing="1" w:after="100" w:afterAutospacing="1" w:line="360" w:lineRule="auto"/>
        <w:jc w:val="both"/>
        <w:rPr>
          <w:rFonts w:ascii="Arial" w:hAnsi="Arial" w:cs="Arial"/>
          <w:sz w:val="20"/>
          <w:szCs w:val="20"/>
        </w:rPr>
      </w:pPr>
    </w:p>
    <w:p w14:paraId="168A8BCC" w14:textId="77777777" w:rsidR="00FA78AD" w:rsidRPr="00475908" w:rsidRDefault="00FA78AD" w:rsidP="005E6D52">
      <w:pPr>
        <w:spacing w:before="100" w:beforeAutospacing="1" w:after="100" w:afterAutospacing="1" w:line="360" w:lineRule="auto"/>
        <w:jc w:val="both"/>
        <w:rPr>
          <w:rFonts w:ascii="Arial" w:hAnsi="Arial" w:cs="Arial"/>
          <w:sz w:val="20"/>
          <w:szCs w:val="20"/>
        </w:rPr>
      </w:pPr>
    </w:p>
    <w:p w14:paraId="1629440C" w14:textId="77777777" w:rsidR="00FA78AD" w:rsidRPr="00475908" w:rsidRDefault="00FA78AD" w:rsidP="005E6D52">
      <w:pPr>
        <w:spacing w:before="100" w:beforeAutospacing="1" w:after="100" w:afterAutospacing="1" w:line="360" w:lineRule="auto"/>
        <w:jc w:val="both"/>
        <w:rPr>
          <w:rFonts w:ascii="Arial" w:hAnsi="Arial" w:cs="Arial"/>
          <w:sz w:val="20"/>
          <w:szCs w:val="20"/>
        </w:rPr>
      </w:pPr>
    </w:p>
    <w:p w14:paraId="311BDC73" w14:textId="77777777" w:rsidR="00FA78AD" w:rsidRPr="00475908" w:rsidRDefault="00FA78AD" w:rsidP="005E6D52">
      <w:pPr>
        <w:spacing w:before="100" w:beforeAutospacing="1" w:after="100" w:afterAutospacing="1" w:line="360" w:lineRule="auto"/>
        <w:jc w:val="both"/>
        <w:rPr>
          <w:rFonts w:ascii="Arial" w:hAnsi="Arial" w:cs="Arial"/>
          <w:sz w:val="20"/>
          <w:szCs w:val="20"/>
        </w:rPr>
      </w:pPr>
    </w:p>
    <w:p w14:paraId="2CF544AE" w14:textId="77777777" w:rsidR="00FA78AD" w:rsidRPr="00475908" w:rsidRDefault="00FA78AD" w:rsidP="005E6D52">
      <w:pPr>
        <w:spacing w:before="100" w:beforeAutospacing="1" w:after="100" w:afterAutospacing="1" w:line="360" w:lineRule="auto"/>
        <w:jc w:val="both"/>
        <w:rPr>
          <w:rFonts w:ascii="Arial" w:hAnsi="Arial" w:cs="Arial"/>
          <w:sz w:val="20"/>
          <w:szCs w:val="20"/>
        </w:rPr>
      </w:pPr>
    </w:p>
    <w:p w14:paraId="59895404" w14:textId="77777777" w:rsidR="00FA78AD" w:rsidRPr="00475908" w:rsidRDefault="00FA78AD" w:rsidP="005E6D52">
      <w:pPr>
        <w:spacing w:before="100" w:beforeAutospacing="1" w:after="100" w:afterAutospacing="1" w:line="360" w:lineRule="auto"/>
        <w:jc w:val="both"/>
        <w:rPr>
          <w:rFonts w:ascii="Arial" w:hAnsi="Arial" w:cs="Arial"/>
          <w:sz w:val="20"/>
          <w:szCs w:val="20"/>
        </w:rPr>
      </w:pPr>
    </w:p>
    <w:p w14:paraId="4C846BA8" w14:textId="77777777" w:rsidR="00FA78AD" w:rsidRPr="00475908" w:rsidRDefault="00FA78AD" w:rsidP="005E6D52">
      <w:pPr>
        <w:spacing w:before="100" w:beforeAutospacing="1" w:after="100" w:afterAutospacing="1" w:line="360" w:lineRule="auto"/>
        <w:jc w:val="both"/>
        <w:rPr>
          <w:rFonts w:ascii="Arial" w:hAnsi="Arial" w:cs="Arial"/>
          <w:sz w:val="20"/>
          <w:szCs w:val="20"/>
        </w:rPr>
      </w:pPr>
    </w:p>
    <w:p w14:paraId="47FEF783" w14:textId="77777777" w:rsidR="00FA78AD" w:rsidRPr="00475908" w:rsidRDefault="00FA78AD" w:rsidP="005E6D52">
      <w:pPr>
        <w:spacing w:before="100" w:beforeAutospacing="1" w:after="100" w:afterAutospacing="1" w:line="360" w:lineRule="auto"/>
        <w:jc w:val="both"/>
        <w:rPr>
          <w:rFonts w:ascii="Arial" w:hAnsi="Arial" w:cs="Arial"/>
          <w:sz w:val="20"/>
          <w:szCs w:val="20"/>
        </w:rPr>
      </w:pPr>
    </w:p>
    <w:p w14:paraId="5597218B" w14:textId="77777777" w:rsidR="00FA78AD" w:rsidRPr="00475908" w:rsidRDefault="00FA78AD" w:rsidP="21706FC6">
      <w:pPr>
        <w:spacing w:before="100" w:beforeAutospacing="1" w:after="100" w:afterAutospacing="1" w:line="360" w:lineRule="auto"/>
        <w:jc w:val="both"/>
        <w:rPr>
          <w:rFonts w:ascii="Arial" w:hAnsi="Arial" w:cs="Arial"/>
          <w:sz w:val="20"/>
          <w:szCs w:val="20"/>
        </w:rPr>
      </w:pPr>
    </w:p>
    <w:p w14:paraId="6B02A9D8" w14:textId="07B71A23" w:rsidR="21706FC6" w:rsidRDefault="21706FC6" w:rsidP="21706FC6">
      <w:pPr>
        <w:spacing w:beforeAutospacing="1" w:afterAutospacing="1" w:line="360" w:lineRule="auto"/>
        <w:jc w:val="both"/>
        <w:rPr>
          <w:rFonts w:ascii="Arial" w:hAnsi="Arial" w:cs="Arial"/>
          <w:sz w:val="20"/>
          <w:szCs w:val="20"/>
        </w:rPr>
      </w:pPr>
    </w:p>
    <w:p w14:paraId="29ECF9D9" w14:textId="661EB587" w:rsidR="21706FC6" w:rsidRDefault="21706FC6" w:rsidP="21706FC6">
      <w:pPr>
        <w:spacing w:beforeAutospacing="1" w:afterAutospacing="1" w:line="360" w:lineRule="auto"/>
        <w:jc w:val="both"/>
        <w:rPr>
          <w:rFonts w:ascii="Arial" w:hAnsi="Arial" w:cs="Arial"/>
          <w:sz w:val="20"/>
          <w:szCs w:val="20"/>
        </w:rPr>
      </w:pPr>
    </w:p>
    <w:p w14:paraId="495E6CE3" w14:textId="3838F0CF" w:rsidR="00BB0A67" w:rsidRPr="00475908" w:rsidRDefault="00BB0A67" w:rsidP="00947DEB">
      <w:pPr>
        <w:pStyle w:val="Heading1"/>
        <w:rPr>
          <w:rFonts w:ascii="Arial" w:hAnsi="Arial" w:cs="Arial"/>
          <w:b/>
          <w:bCs/>
          <w:color w:val="auto"/>
          <w:sz w:val="20"/>
          <w:szCs w:val="20"/>
        </w:rPr>
      </w:pPr>
      <w:bookmarkStart w:id="93" w:name="_Toc210383081"/>
      <w:r w:rsidRPr="00475908">
        <w:rPr>
          <w:rFonts w:ascii="Arial" w:hAnsi="Arial" w:cs="Arial"/>
          <w:b/>
          <w:bCs/>
          <w:color w:val="auto"/>
          <w:sz w:val="20"/>
          <w:szCs w:val="20"/>
        </w:rPr>
        <w:lastRenderedPageBreak/>
        <w:t>Lisad</w:t>
      </w:r>
      <w:bookmarkEnd w:id="93"/>
    </w:p>
    <w:p w14:paraId="3C67951C" w14:textId="77777777" w:rsidR="00947DEB" w:rsidRPr="00475908" w:rsidRDefault="00947DEB" w:rsidP="00947DEB">
      <w:pPr>
        <w:rPr>
          <w:rFonts w:ascii="Arial" w:hAnsi="Arial" w:cs="Arial"/>
          <w:sz w:val="20"/>
          <w:szCs w:val="20"/>
        </w:rPr>
      </w:pPr>
    </w:p>
    <w:p w14:paraId="20FAB586" w14:textId="54786576" w:rsidR="005E6D52" w:rsidRPr="00475908" w:rsidRDefault="005E6D52" w:rsidP="005E6D52">
      <w:pPr>
        <w:tabs>
          <w:tab w:val="left" w:pos="1691"/>
        </w:tabs>
        <w:spacing w:line="360" w:lineRule="auto"/>
        <w:rPr>
          <w:rFonts w:ascii="Arial" w:hAnsi="Arial" w:cs="Arial"/>
          <w:kern w:val="0"/>
          <w:sz w:val="20"/>
          <w:szCs w:val="20"/>
          <w14:ligatures w14:val="none"/>
        </w:rPr>
      </w:pPr>
      <w:r w:rsidRPr="00475908">
        <w:rPr>
          <w:rFonts w:ascii="Arial" w:hAnsi="Arial" w:cs="Arial"/>
          <w:b/>
          <w:bCs/>
          <w:kern w:val="0"/>
          <w:sz w:val="20"/>
          <w:szCs w:val="20"/>
          <w14:ligatures w14:val="none"/>
        </w:rPr>
        <w:t>Lisa 1</w:t>
      </w:r>
      <w:r w:rsidRPr="00475908">
        <w:rPr>
          <w:rFonts w:ascii="Arial" w:hAnsi="Arial" w:cs="Arial"/>
          <w:kern w:val="0"/>
          <w:sz w:val="20"/>
          <w:szCs w:val="20"/>
          <w14:ligatures w14:val="none"/>
        </w:rPr>
        <w:t xml:space="preserve"> – andmetöötlusleping</w:t>
      </w:r>
      <w:r w:rsidR="00E908BC" w:rsidRPr="00475908">
        <w:rPr>
          <w:rFonts w:ascii="Arial" w:hAnsi="Arial" w:cs="Arial"/>
          <w:kern w:val="0"/>
          <w:sz w:val="20"/>
          <w:szCs w:val="20"/>
          <w14:ligatures w14:val="none"/>
        </w:rPr>
        <w:t xml:space="preserve"> sihtasutus-kool</w:t>
      </w:r>
      <w:r w:rsidRPr="00475908">
        <w:rPr>
          <w:rFonts w:ascii="Arial" w:hAnsi="Arial" w:cs="Arial"/>
          <w:kern w:val="0"/>
          <w:sz w:val="20"/>
          <w:szCs w:val="20"/>
          <w14:ligatures w14:val="none"/>
        </w:rPr>
        <w:t>;</w:t>
      </w:r>
    </w:p>
    <w:p w14:paraId="18954ECE" w14:textId="42931F50" w:rsidR="005E6D52" w:rsidRPr="00475908" w:rsidRDefault="005E6D52" w:rsidP="005E6D52">
      <w:pPr>
        <w:tabs>
          <w:tab w:val="left" w:pos="1691"/>
        </w:tabs>
        <w:spacing w:line="360" w:lineRule="auto"/>
        <w:rPr>
          <w:rFonts w:ascii="Arial" w:hAnsi="Arial" w:cs="Arial"/>
          <w:kern w:val="0"/>
          <w:sz w:val="20"/>
          <w:szCs w:val="20"/>
          <w14:ligatures w14:val="none"/>
        </w:rPr>
      </w:pPr>
      <w:r w:rsidRPr="00475908">
        <w:rPr>
          <w:rFonts w:ascii="Arial" w:hAnsi="Arial" w:cs="Arial"/>
          <w:b/>
          <w:bCs/>
          <w:kern w:val="0"/>
          <w:sz w:val="20"/>
          <w:szCs w:val="20"/>
          <w14:ligatures w14:val="none"/>
        </w:rPr>
        <w:t xml:space="preserve">Lisa </w:t>
      </w:r>
      <w:r w:rsidR="00D97982">
        <w:rPr>
          <w:rFonts w:ascii="Arial" w:hAnsi="Arial" w:cs="Arial"/>
          <w:b/>
          <w:bCs/>
          <w:kern w:val="0"/>
          <w:sz w:val="20"/>
          <w:szCs w:val="20"/>
          <w14:ligatures w14:val="none"/>
        </w:rPr>
        <w:t>2</w:t>
      </w:r>
      <w:r w:rsidRPr="00475908">
        <w:rPr>
          <w:rFonts w:ascii="Arial" w:hAnsi="Arial" w:cs="Arial"/>
          <w:kern w:val="0"/>
          <w:sz w:val="20"/>
          <w:szCs w:val="20"/>
          <w14:ligatures w14:val="none"/>
        </w:rPr>
        <w:t xml:space="preserve"> – sihtasutuse andmekaitsetingimused</w:t>
      </w:r>
      <w:r w:rsidR="00390AAF" w:rsidRPr="00475908">
        <w:rPr>
          <w:rFonts w:ascii="Arial" w:hAnsi="Arial" w:cs="Arial"/>
          <w:kern w:val="0"/>
          <w:sz w:val="20"/>
          <w:szCs w:val="20"/>
          <w14:ligatures w14:val="none"/>
        </w:rPr>
        <w:t>;</w:t>
      </w:r>
    </w:p>
    <w:p w14:paraId="01042A39" w14:textId="27906265" w:rsidR="00A40345" w:rsidRPr="000B05F9" w:rsidRDefault="00390AAF" w:rsidP="000B05F9">
      <w:pPr>
        <w:tabs>
          <w:tab w:val="left" w:pos="1691"/>
        </w:tabs>
        <w:spacing w:line="360" w:lineRule="auto"/>
        <w:rPr>
          <w:rFonts w:ascii="Arial" w:hAnsi="Arial" w:cs="Arial"/>
          <w:kern w:val="0"/>
          <w:sz w:val="20"/>
          <w:szCs w:val="20"/>
          <w14:ligatures w14:val="none"/>
        </w:rPr>
      </w:pPr>
      <w:r w:rsidRPr="00475908">
        <w:rPr>
          <w:rFonts w:ascii="Arial" w:hAnsi="Arial" w:cs="Arial"/>
          <w:b/>
          <w:bCs/>
          <w:kern w:val="0"/>
          <w:sz w:val="20"/>
          <w:szCs w:val="20"/>
          <w14:ligatures w14:val="none"/>
        </w:rPr>
        <w:t xml:space="preserve">Lisa </w:t>
      </w:r>
      <w:r w:rsidR="00D97982">
        <w:rPr>
          <w:rFonts w:ascii="Arial" w:hAnsi="Arial" w:cs="Arial"/>
          <w:b/>
          <w:bCs/>
          <w:kern w:val="0"/>
          <w:sz w:val="20"/>
          <w:szCs w:val="20"/>
          <w14:ligatures w14:val="none"/>
        </w:rPr>
        <w:t>3</w:t>
      </w:r>
      <w:r w:rsidRPr="00475908">
        <w:rPr>
          <w:rFonts w:ascii="Arial" w:hAnsi="Arial" w:cs="Arial"/>
          <w:kern w:val="0"/>
          <w:sz w:val="20"/>
          <w:szCs w:val="20"/>
          <w14:ligatures w14:val="none"/>
        </w:rPr>
        <w:t xml:space="preserve"> – TI-rakenduse kasutamise kord.</w:t>
      </w:r>
    </w:p>
    <w:p w14:paraId="7C820DC3" w14:textId="244A002B" w:rsidR="003A70E8" w:rsidRPr="00475908" w:rsidRDefault="003A70E8" w:rsidP="003A70E8">
      <w:pPr>
        <w:spacing w:before="100" w:beforeAutospacing="1" w:after="100" w:afterAutospacing="1" w:line="360" w:lineRule="auto"/>
        <w:jc w:val="both"/>
        <w:rPr>
          <w:rFonts w:ascii="Arial" w:hAnsi="Arial" w:cs="Arial"/>
          <w:sz w:val="20"/>
          <w:szCs w:val="20"/>
        </w:rPr>
      </w:pPr>
    </w:p>
    <w:p w14:paraId="755E0965" w14:textId="361ED623" w:rsidR="00976445" w:rsidRPr="00475908" w:rsidRDefault="00976445" w:rsidP="00FA78AD">
      <w:pPr>
        <w:spacing w:before="100" w:beforeAutospacing="1" w:after="100" w:afterAutospacing="1" w:line="360" w:lineRule="auto"/>
        <w:jc w:val="both"/>
        <w:rPr>
          <w:rFonts w:ascii="Arial" w:hAnsi="Arial" w:cs="Arial"/>
          <w:sz w:val="20"/>
          <w:szCs w:val="20"/>
        </w:rPr>
      </w:pPr>
    </w:p>
    <w:sectPr w:rsidR="00976445" w:rsidRPr="00475908">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Ellex Raidla" w:date="2026-01-22T13:35:00Z" w:initials="HP|E">
    <w:p w14:paraId="17EB86B5" w14:textId="77777777" w:rsidR="005536F9" w:rsidRDefault="005536F9" w:rsidP="005536F9">
      <w:pPr>
        <w:pStyle w:val="CommentText"/>
      </w:pPr>
      <w:r>
        <w:rPr>
          <w:rStyle w:val="CommentReference"/>
        </w:rPr>
        <w:annotationRef/>
      </w:r>
      <w:r>
        <w:t xml:space="preserve">Palun asendage selles peatükis nurksulgudes olev tekst kooli ametliku nimega. </w:t>
      </w:r>
      <w:r>
        <w:rPr>
          <w:lang w:val="en-US"/>
        </w:rPr>
        <w:t>Samuti</w:t>
      </w:r>
      <w:r>
        <w:t xml:space="preserve"> täpsustage, millist TI-rakendust kool õppetöös kasutab (nt ChatGPT Edu või Google Gemini).</w:t>
      </w:r>
    </w:p>
  </w:comment>
  <w:comment w:id="7" w:author="Ellex Raidla" w:date="2026-01-22T13:34:00Z" w:initials="HP|E">
    <w:p w14:paraId="12DCE8A3" w14:textId="0BB51BC8" w:rsidR="00F51ABE" w:rsidRDefault="00F51ABE" w:rsidP="00F51ABE">
      <w:pPr>
        <w:pStyle w:val="CommentText"/>
      </w:pPr>
      <w:r>
        <w:rPr>
          <w:rStyle w:val="CommentReference"/>
        </w:rPr>
        <w:annotationRef/>
      </w:r>
      <w:r>
        <w:t xml:space="preserve">Palun täitke ajavahemik, mil koolis viidi läbi käesoleva mõjuhinnangu läbivaatamine ja kinnitamine. Vajadusel vaadake koos kooli IT-valdkonna eest vastutava isikuga üle peatükk </w:t>
      </w:r>
      <w:r>
        <w:rPr>
          <w:lang w:val="en-US"/>
        </w:rPr>
        <w:t>5</w:t>
      </w:r>
      <w:r>
        <w:t xml:space="preserve"> ("Riskid ja nende maandamine") ning täpsustage, kas kooli spetsiifikast tulenevalt on vaja riskide kirjeldust täiendada või muuta. Kui muudatusi ei tehta, võib mõjuhinnangu praegusel kujul kinnitada.</w:t>
      </w:r>
    </w:p>
  </w:comment>
  <w:comment w:id="66" w:author="Ellex Raidla" w:date="2026-01-22T13:37:00Z" w:initials="HP|E">
    <w:p w14:paraId="226C5ED7" w14:textId="77777777" w:rsidR="002B2708" w:rsidRDefault="002B2708" w:rsidP="002B2708">
      <w:pPr>
        <w:pStyle w:val="CommentText"/>
      </w:pPr>
      <w:r>
        <w:rPr>
          <w:rStyle w:val="CommentReference"/>
        </w:rPr>
        <w:annotationRef/>
      </w:r>
      <w:r>
        <w:t xml:space="preserve">Palun lisage link kooli kehtivatele andmekaitsetingimustele (nt kooli veebilehel). Lisaks veenduge, et kooli andmekaitsetingimustes on kajastatud TI-rakenduse kasutamisega seotud säilitamistähtajad. </w:t>
      </w:r>
    </w:p>
  </w:comment>
  <w:comment w:id="72" w:author="Ellex Raidla" w:date="2026-01-22T13:40:00Z" w:initials="HP|E">
    <w:p w14:paraId="0F510528" w14:textId="77777777" w:rsidR="00070C0D" w:rsidRDefault="00070C0D" w:rsidP="00070C0D">
      <w:pPr>
        <w:pStyle w:val="CommentText"/>
      </w:pPr>
      <w:r>
        <w:rPr>
          <w:rStyle w:val="CommentReference"/>
        </w:rPr>
        <w:annotationRef/>
      </w:r>
      <w:r>
        <w:rPr>
          <w:lang w:val="en-US"/>
        </w:rPr>
        <w:t xml:space="preserve">Palun vaadake üle ning vajadusel täiendage riskide lahtreid IT-valdkonna eest vastutava isiku abiga vastavalt kooli tegelikule olukorrale. Kontrollige, et inimfaktoritest tulenevad riskid ja IT-riskid kajastaksid tegelikke ohte TI-rakenduse kasutamisel, vajadusel täiendage ka riskide kirjeldusi.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7EB86B5" w15:done="0"/>
  <w15:commentEx w15:paraId="12DCE8A3" w15:done="0"/>
  <w15:commentEx w15:paraId="226C5ED7" w15:done="0"/>
  <w15:commentEx w15:paraId="0F5105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6B44749" w16cex:dateUtc="2026-01-22T11:35:00Z"/>
  <w16cex:commentExtensible w16cex:durableId="7EB2E5FA" w16cex:dateUtc="2026-01-22T11:34:00Z"/>
  <w16cex:commentExtensible w16cex:durableId="2ED7E765" w16cex:dateUtc="2026-01-22T11:37:00Z"/>
  <w16cex:commentExtensible w16cex:durableId="4BEA743E" w16cex:dateUtc="2026-01-22T11: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7EB86B5" w16cid:durableId="76B44749"/>
  <w16cid:commentId w16cid:paraId="12DCE8A3" w16cid:durableId="7EB2E5FA"/>
  <w16cid:commentId w16cid:paraId="226C5ED7" w16cid:durableId="2ED7E765"/>
  <w16cid:commentId w16cid:paraId="0F510528" w16cid:durableId="4BEA74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D5B307" w14:textId="77777777" w:rsidR="00683339" w:rsidRDefault="00683339" w:rsidP="007B2DDC">
      <w:pPr>
        <w:spacing w:after="0" w:line="240" w:lineRule="auto"/>
      </w:pPr>
      <w:r>
        <w:separator/>
      </w:r>
    </w:p>
  </w:endnote>
  <w:endnote w:type="continuationSeparator" w:id="0">
    <w:p w14:paraId="01E48359" w14:textId="77777777" w:rsidR="00683339" w:rsidRDefault="00683339" w:rsidP="007B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050CD6" w14:textId="77777777" w:rsidR="002834C3" w:rsidRDefault="002834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EC2B7A3" w14:paraId="6369A184" w14:textId="77777777" w:rsidTr="5EC2B7A3">
      <w:trPr>
        <w:trHeight w:val="300"/>
      </w:trPr>
      <w:tc>
        <w:tcPr>
          <w:tcW w:w="3020" w:type="dxa"/>
        </w:tcPr>
        <w:p w14:paraId="5C5CAE36" w14:textId="5BD25BCA" w:rsidR="5EC2B7A3" w:rsidRDefault="5EC2B7A3" w:rsidP="5EC2B7A3">
          <w:pPr>
            <w:pStyle w:val="Header"/>
            <w:ind w:left="-115"/>
          </w:pPr>
        </w:p>
      </w:tc>
      <w:tc>
        <w:tcPr>
          <w:tcW w:w="3020" w:type="dxa"/>
        </w:tcPr>
        <w:p w14:paraId="5EE184F7" w14:textId="338A7D27" w:rsidR="5EC2B7A3" w:rsidRDefault="5EC2B7A3" w:rsidP="5EC2B7A3">
          <w:pPr>
            <w:pStyle w:val="Header"/>
            <w:jc w:val="center"/>
          </w:pPr>
        </w:p>
      </w:tc>
      <w:tc>
        <w:tcPr>
          <w:tcW w:w="3020" w:type="dxa"/>
        </w:tcPr>
        <w:p w14:paraId="3F0AF125" w14:textId="6D7AE0DA" w:rsidR="5EC2B7A3" w:rsidRDefault="5EC2B7A3" w:rsidP="5EC2B7A3">
          <w:pPr>
            <w:pStyle w:val="Header"/>
            <w:ind w:right="-115"/>
            <w:jc w:val="right"/>
          </w:pPr>
        </w:p>
      </w:tc>
    </w:tr>
  </w:tbl>
  <w:p w14:paraId="53615A7F" w14:textId="080AC8B5" w:rsidR="5EC2B7A3" w:rsidRDefault="5EC2B7A3" w:rsidP="5EC2B7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47602" w14:textId="77777777" w:rsidR="002834C3" w:rsidRDefault="002834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BE51D1" w14:textId="77777777" w:rsidR="00683339" w:rsidRDefault="00683339" w:rsidP="007B2DDC">
      <w:pPr>
        <w:spacing w:after="0" w:line="240" w:lineRule="auto"/>
      </w:pPr>
      <w:r>
        <w:separator/>
      </w:r>
    </w:p>
  </w:footnote>
  <w:footnote w:type="continuationSeparator" w:id="0">
    <w:p w14:paraId="633C6D11" w14:textId="77777777" w:rsidR="00683339" w:rsidRDefault="00683339" w:rsidP="007B2DDC">
      <w:pPr>
        <w:spacing w:after="0" w:line="240" w:lineRule="auto"/>
      </w:pPr>
      <w:r>
        <w:continuationSeparator/>
      </w:r>
    </w:p>
  </w:footnote>
  <w:footnote w:id="1">
    <w:p w14:paraId="28DCD69C" w14:textId="2B610B06" w:rsidR="007B2DDC" w:rsidRPr="00864F68" w:rsidRDefault="007B2DDC" w:rsidP="007B2DDC">
      <w:pPr>
        <w:pStyle w:val="FootnoteText"/>
        <w:jc w:val="both"/>
        <w:rPr>
          <w:rFonts w:ascii="Arial" w:hAnsi="Arial" w:cs="Arial"/>
          <w:sz w:val="16"/>
          <w:szCs w:val="16"/>
        </w:rPr>
      </w:pPr>
      <w:r w:rsidRPr="00864F68">
        <w:rPr>
          <w:rStyle w:val="FootnoteReference"/>
          <w:rFonts w:ascii="Arial" w:hAnsi="Arial" w:cs="Arial"/>
          <w:sz w:val="16"/>
          <w:szCs w:val="16"/>
        </w:rPr>
        <w:footnoteRef/>
      </w:r>
      <w:r w:rsidRPr="00864F68">
        <w:rPr>
          <w:rFonts w:ascii="Arial" w:hAnsi="Arial" w:cs="Arial"/>
          <w:sz w:val="16"/>
          <w:szCs w:val="16"/>
        </w:rPr>
        <w:t xml:space="preserve"> Suunised, mis käsitlevad andmekaitsealast mõjuhinnangut ja selle kindlaksmääramist, kas isikuandmete töötlemise tulemusena „tekib tõenäoliselt suur oht“ vastavalt määrusele (EL) 2016/679, vastu võetud 4. aprillil 2017 (muudetud ja muudatused vastu võetud 4. oktoobril 2017). Kättesaadav: </w:t>
      </w:r>
      <w:hyperlink r:id="rId1" w:history="1">
        <w:r w:rsidRPr="00864F68">
          <w:rPr>
            <w:rStyle w:val="Hyperlink"/>
            <w:rFonts w:ascii="Arial" w:hAnsi="Arial" w:cs="Arial"/>
            <w:color w:val="auto"/>
            <w:sz w:val="16"/>
            <w:szCs w:val="16"/>
            <w:u w:val="none"/>
          </w:rPr>
          <w:t>https://ec.europa.eu/newsroom/article29/item-detail.cfm?item_id=611236</w:t>
        </w:r>
      </w:hyperlink>
      <w:r w:rsidR="0000061E">
        <w:rPr>
          <w:rFonts w:ascii="Arial" w:hAnsi="Arial" w:cs="Arial"/>
          <w:sz w:val="16"/>
          <w:szCs w:val="16"/>
        </w:rPr>
        <w:t>.</w:t>
      </w:r>
    </w:p>
  </w:footnote>
  <w:footnote w:id="2">
    <w:p w14:paraId="3B21D8AB" w14:textId="39AACD44" w:rsidR="007B2DDC" w:rsidRPr="004F18C7" w:rsidRDefault="007B2DDC" w:rsidP="007B2DDC">
      <w:pPr>
        <w:pStyle w:val="FootnoteText"/>
        <w:jc w:val="both"/>
        <w:rPr>
          <w:rFonts w:ascii="Arial" w:hAnsi="Arial" w:cs="Arial"/>
          <w:sz w:val="16"/>
          <w:szCs w:val="16"/>
        </w:rPr>
      </w:pPr>
      <w:r w:rsidRPr="00864F68">
        <w:rPr>
          <w:rStyle w:val="FootnoteReference"/>
          <w:rFonts w:ascii="Arial" w:hAnsi="Arial" w:cs="Arial"/>
          <w:sz w:val="16"/>
          <w:szCs w:val="16"/>
        </w:rPr>
        <w:footnoteRef/>
      </w:r>
      <w:r w:rsidRPr="00864F68">
        <w:rPr>
          <w:rFonts w:ascii="Arial" w:hAnsi="Arial" w:cs="Arial"/>
          <w:sz w:val="16"/>
          <w:szCs w:val="16"/>
        </w:rPr>
        <w:t xml:space="preserve"> Andmekaitse Inspektsiooni </w:t>
      </w:r>
      <w:r w:rsidR="004F18C7">
        <w:rPr>
          <w:rFonts w:ascii="Arial" w:hAnsi="Arial" w:cs="Arial"/>
          <w:sz w:val="16"/>
          <w:szCs w:val="16"/>
        </w:rPr>
        <w:t xml:space="preserve">juhised </w:t>
      </w:r>
      <w:r w:rsidR="004F18C7" w:rsidRPr="004F18C7">
        <w:rPr>
          <w:rFonts w:ascii="Arial" w:hAnsi="Arial" w:cs="Arial"/>
          <w:sz w:val="16"/>
          <w:szCs w:val="16"/>
        </w:rPr>
        <w:t>andmekaitsealase mõjuhinnangu koostamiseks.</w:t>
      </w:r>
      <w:r w:rsidRPr="004F18C7">
        <w:rPr>
          <w:rFonts w:ascii="Arial" w:hAnsi="Arial" w:cs="Arial"/>
          <w:sz w:val="16"/>
          <w:szCs w:val="16"/>
        </w:rPr>
        <w:t xml:space="preserve"> Kättesaadav: </w:t>
      </w:r>
      <w:hyperlink r:id="rId2" w:history="1">
        <w:r w:rsidR="004F18C7" w:rsidRPr="004F18C7">
          <w:rPr>
            <w:rStyle w:val="Hyperlink"/>
            <w:rFonts w:ascii="Arial" w:hAnsi="Arial" w:cs="Arial"/>
            <w:color w:val="auto"/>
            <w:sz w:val="16"/>
            <w:szCs w:val="16"/>
            <w:u w:val="none"/>
          </w:rPr>
          <w:t>https://www.aki.ee/5-peatukk-andmekaitsealane-mojuhinnang</w:t>
        </w:r>
      </w:hyperlink>
      <w:r w:rsidR="004F18C7" w:rsidRPr="004F18C7">
        <w:rPr>
          <w:rFonts w:ascii="Arial" w:hAnsi="Arial" w:cs="Arial"/>
          <w:sz w:val="16"/>
          <w:szCs w:val="16"/>
        </w:rPr>
        <w:t xml:space="preserve">. </w:t>
      </w:r>
    </w:p>
  </w:footnote>
  <w:footnote w:id="3">
    <w:p w14:paraId="23276EC2" w14:textId="7B8283F3" w:rsidR="21706FC6" w:rsidRPr="00BA26C2" w:rsidRDefault="21706FC6" w:rsidP="00D60DDC">
      <w:pPr>
        <w:pStyle w:val="FootnoteText"/>
        <w:rPr>
          <w:rFonts w:ascii="Arial" w:hAnsi="Arial" w:cs="Arial"/>
          <w:sz w:val="16"/>
          <w:szCs w:val="16"/>
        </w:rPr>
      </w:pPr>
      <w:r w:rsidRPr="00BA26C2">
        <w:rPr>
          <w:rStyle w:val="FootnoteReference"/>
          <w:rFonts w:ascii="Arial" w:hAnsi="Arial" w:cs="Arial"/>
          <w:sz w:val="16"/>
          <w:szCs w:val="16"/>
        </w:rPr>
        <w:footnoteRef/>
      </w:r>
      <w:r w:rsidRPr="00BA26C2">
        <w:rPr>
          <w:rFonts w:ascii="Arial" w:hAnsi="Arial" w:cs="Arial"/>
          <w:sz w:val="16"/>
          <w:szCs w:val="16"/>
        </w:rPr>
        <w:t xml:space="preserve"> TI-rakenduse kor</w:t>
      </w:r>
      <w:r w:rsidR="00A8614B">
        <w:rPr>
          <w:rFonts w:ascii="Arial" w:hAnsi="Arial" w:cs="Arial"/>
          <w:sz w:val="16"/>
          <w:szCs w:val="16"/>
        </w:rPr>
        <w:t>d on</w:t>
      </w:r>
      <w:r w:rsidRPr="00BA26C2">
        <w:rPr>
          <w:rFonts w:ascii="Arial" w:hAnsi="Arial" w:cs="Arial"/>
          <w:sz w:val="16"/>
          <w:szCs w:val="16"/>
        </w:rPr>
        <w:t xml:space="preserve"> iga kooli kui vastutava töötleja kehtestatud kor</w:t>
      </w:r>
      <w:r w:rsidR="00A8614B">
        <w:rPr>
          <w:rFonts w:ascii="Arial" w:hAnsi="Arial" w:cs="Arial"/>
          <w:sz w:val="16"/>
          <w:szCs w:val="16"/>
        </w:rPr>
        <w:t>d</w:t>
      </w:r>
      <w:r w:rsidRPr="00BA26C2">
        <w:rPr>
          <w:rFonts w:ascii="Arial" w:hAnsi="Arial" w:cs="Arial"/>
          <w:sz w:val="16"/>
          <w:szCs w:val="16"/>
        </w:rPr>
        <w:t>, mis sisaldab muuhulgas TI-rakenduse kasutam</w:t>
      </w:r>
      <w:r w:rsidR="00A8614B">
        <w:rPr>
          <w:rFonts w:ascii="Arial" w:hAnsi="Arial" w:cs="Arial"/>
          <w:sz w:val="16"/>
          <w:szCs w:val="16"/>
        </w:rPr>
        <w:t>isel järgitavaid</w:t>
      </w:r>
      <w:r w:rsidRPr="00BA26C2">
        <w:rPr>
          <w:rFonts w:ascii="Arial" w:hAnsi="Arial" w:cs="Arial"/>
          <w:sz w:val="16"/>
          <w:szCs w:val="16"/>
        </w:rPr>
        <w:t xml:space="preserve"> üldisi põhimõtteid isikuandmete töötlemise kohta.</w:t>
      </w:r>
    </w:p>
  </w:footnote>
  <w:footnote w:id="4">
    <w:p w14:paraId="14B22970" w14:textId="3EB25558" w:rsidR="00B17E97" w:rsidRPr="00735B5D" w:rsidRDefault="00B17E97">
      <w:pPr>
        <w:pStyle w:val="FootnoteText"/>
        <w:rPr>
          <w:rFonts w:ascii="Arial" w:hAnsi="Arial" w:cs="Arial"/>
          <w:sz w:val="16"/>
          <w:szCs w:val="16"/>
          <w:lang w:val="it-IT"/>
        </w:rPr>
      </w:pPr>
      <w:r w:rsidRPr="00BA26C2">
        <w:rPr>
          <w:rStyle w:val="FootnoteReference"/>
          <w:rFonts w:ascii="Arial" w:hAnsi="Arial" w:cs="Arial"/>
          <w:sz w:val="16"/>
          <w:szCs w:val="16"/>
        </w:rPr>
        <w:footnoteRef/>
      </w:r>
      <w:r w:rsidRPr="00BA26C2">
        <w:rPr>
          <w:rFonts w:ascii="Arial" w:hAnsi="Arial" w:cs="Arial"/>
          <w:sz w:val="16"/>
          <w:szCs w:val="16"/>
        </w:rPr>
        <w:t xml:space="preserve"> </w:t>
      </w:r>
      <w:r w:rsidRPr="00735B5D">
        <w:rPr>
          <w:rFonts w:ascii="Arial" w:hAnsi="Arial" w:cs="Arial"/>
          <w:sz w:val="16"/>
          <w:szCs w:val="16"/>
          <w:lang w:val="it-IT"/>
        </w:rPr>
        <w:t>OpenAI Data Processing Addendum</w:t>
      </w:r>
      <w:r w:rsidR="00B52742" w:rsidRPr="00735B5D">
        <w:rPr>
          <w:rFonts w:ascii="Arial" w:hAnsi="Arial" w:cs="Arial"/>
          <w:sz w:val="16"/>
          <w:szCs w:val="16"/>
          <w:lang w:val="it-IT"/>
        </w:rPr>
        <w:t xml:space="preserve">. Kättesaadav: </w:t>
      </w:r>
      <w:hyperlink r:id="rId3" w:history="1">
        <w:r w:rsidR="00EB5CB3" w:rsidRPr="00735B5D">
          <w:rPr>
            <w:rStyle w:val="Hyperlink"/>
            <w:rFonts w:ascii="Arial" w:hAnsi="Arial" w:cs="Arial"/>
            <w:color w:val="auto"/>
            <w:sz w:val="16"/>
            <w:szCs w:val="16"/>
            <w:u w:val="none"/>
            <w:lang w:val="it-IT"/>
          </w:rPr>
          <w:t>https://openai.com/policies/data-processing-addendum</w:t>
        </w:r>
      </w:hyperlink>
      <w:r w:rsidR="00EB5CB3" w:rsidRPr="00735B5D">
        <w:rPr>
          <w:rFonts w:ascii="Arial" w:hAnsi="Arial" w:cs="Arial"/>
          <w:sz w:val="16"/>
          <w:szCs w:val="16"/>
          <w:lang w:val="it-IT"/>
        </w:rPr>
        <w:t xml:space="preserve">. </w:t>
      </w:r>
    </w:p>
  </w:footnote>
  <w:footnote w:id="5">
    <w:p w14:paraId="67DE4E18" w14:textId="0A744FAA" w:rsidR="0064671D" w:rsidRPr="00735B5D" w:rsidRDefault="0064671D" w:rsidP="0064671D">
      <w:pPr>
        <w:pStyle w:val="FootnoteText"/>
        <w:rPr>
          <w:rFonts w:ascii="Arial" w:hAnsi="Arial" w:cs="Arial"/>
          <w:sz w:val="16"/>
          <w:szCs w:val="16"/>
          <w:lang w:val="it-IT"/>
        </w:rPr>
      </w:pPr>
      <w:r w:rsidRPr="00BA26C2">
        <w:rPr>
          <w:rStyle w:val="FootnoteReference"/>
          <w:rFonts w:ascii="Arial" w:hAnsi="Arial" w:cs="Arial"/>
          <w:sz w:val="16"/>
          <w:szCs w:val="16"/>
        </w:rPr>
        <w:footnoteRef/>
      </w:r>
      <w:r w:rsidRPr="00BA26C2">
        <w:rPr>
          <w:rFonts w:ascii="Arial" w:hAnsi="Arial" w:cs="Arial"/>
          <w:sz w:val="16"/>
          <w:szCs w:val="16"/>
        </w:rPr>
        <w:t xml:space="preserve"> </w:t>
      </w:r>
      <w:r w:rsidRPr="00735B5D">
        <w:rPr>
          <w:rFonts w:ascii="Arial" w:hAnsi="Arial" w:cs="Arial"/>
          <w:sz w:val="16"/>
          <w:szCs w:val="16"/>
          <w:lang w:val="it-IT"/>
        </w:rPr>
        <w:t xml:space="preserve">OpenAI Trust Portal. Kättesaadav: </w:t>
      </w:r>
      <w:hyperlink r:id="rId4" w:history="1">
        <w:r w:rsidR="00B3058D" w:rsidRPr="00735B5D">
          <w:rPr>
            <w:rStyle w:val="Hyperlink"/>
            <w:rFonts w:ascii="Arial" w:hAnsi="Arial" w:cs="Arial"/>
            <w:color w:val="auto"/>
            <w:sz w:val="16"/>
            <w:szCs w:val="16"/>
            <w:u w:val="none"/>
            <w:lang w:val="it-IT"/>
          </w:rPr>
          <w:t>https://trust.openai.com/</w:t>
        </w:r>
      </w:hyperlink>
      <w:r w:rsidR="00B3058D" w:rsidRPr="00735B5D">
        <w:rPr>
          <w:rFonts w:ascii="Arial" w:hAnsi="Arial" w:cs="Arial"/>
          <w:sz w:val="16"/>
          <w:szCs w:val="16"/>
          <w:lang w:val="it-IT"/>
        </w:rPr>
        <w:t xml:space="preserve">. </w:t>
      </w:r>
    </w:p>
  </w:footnote>
  <w:footnote w:id="6">
    <w:p w14:paraId="52D1B4C9" w14:textId="3C63E012" w:rsidR="004F1580" w:rsidRPr="00735B5D" w:rsidRDefault="004F1580">
      <w:pPr>
        <w:pStyle w:val="FootnoteText"/>
        <w:rPr>
          <w:rFonts w:ascii="Arial" w:hAnsi="Arial" w:cs="Arial"/>
          <w:sz w:val="16"/>
          <w:szCs w:val="16"/>
          <w:lang w:val="it-IT"/>
        </w:rPr>
      </w:pPr>
      <w:r w:rsidRPr="00BA26C2">
        <w:rPr>
          <w:rStyle w:val="FootnoteReference"/>
          <w:rFonts w:ascii="Arial" w:hAnsi="Arial" w:cs="Arial"/>
          <w:sz w:val="16"/>
          <w:szCs w:val="16"/>
        </w:rPr>
        <w:footnoteRef/>
      </w:r>
      <w:r w:rsidRPr="00BA26C2">
        <w:rPr>
          <w:rFonts w:ascii="Arial" w:hAnsi="Arial" w:cs="Arial"/>
          <w:sz w:val="16"/>
          <w:szCs w:val="16"/>
        </w:rPr>
        <w:t xml:space="preserve"> </w:t>
      </w:r>
      <w:r w:rsidRPr="00735B5D">
        <w:rPr>
          <w:rFonts w:ascii="Arial" w:hAnsi="Arial" w:cs="Arial"/>
          <w:sz w:val="16"/>
          <w:szCs w:val="16"/>
          <w:lang w:val="it-IT"/>
        </w:rPr>
        <w:t xml:space="preserve">Google Data Processing Addendum. Kättesaadav: </w:t>
      </w:r>
      <w:hyperlink r:id="rId5" w:history="1">
        <w:r w:rsidR="00B3058D" w:rsidRPr="00735B5D">
          <w:rPr>
            <w:rStyle w:val="Hyperlink"/>
            <w:rFonts w:ascii="Arial" w:hAnsi="Arial" w:cs="Arial"/>
            <w:color w:val="auto"/>
            <w:sz w:val="16"/>
            <w:szCs w:val="16"/>
            <w:u w:val="none"/>
            <w:lang w:val="it-IT"/>
          </w:rPr>
          <w:t>https://workspace.google.com/terms/service-data-addendum</w:t>
        </w:r>
      </w:hyperlink>
      <w:r w:rsidR="00B3058D" w:rsidRPr="00735B5D">
        <w:rPr>
          <w:rFonts w:ascii="Arial" w:hAnsi="Arial" w:cs="Arial"/>
          <w:sz w:val="16"/>
          <w:szCs w:val="16"/>
          <w:lang w:val="it-IT"/>
        </w:rPr>
        <w:t xml:space="preserve">. </w:t>
      </w:r>
    </w:p>
  </w:footnote>
  <w:footnote w:id="7">
    <w:p w14:paraId="7D4290CD" w14:textId="3E439630" w:rsidR="004F1580" w:rsidRPr="004F1580" w:rsidRDefault="004F1580">
      <w:pPr>
        <w:pStyle w:val="FootnoteText"/>
        <w:rPr>
          <w:rFonts w:ascii="Arial" w:hAnsi="Arial" w:cs="Arial"/>
          <w:sz w:val="16"/>
          <w:szCs w:val="16"/>
          <w:lang w:val="en-US"/>
        </w:rPr>
      </w:pPr>
      <w:r w:rsidRPr="00BA26C2">
        <w:rPr>
          <w:rStyle w:val="FootnoteReference"/>
          <w:rFonts w:ascii="Arial" w:hAnsi="Arial" w:cs="Arial"/>
          <w:sz w:val="16"/>
          <w:szCs w:val="16"/>
        </w:rPr>
        <w:footnoteRef/>
      </w:r>
      <w:r w:rsidRPr="00BA26C2">
        <w:rPr>
          <w:rFonts w:ascii="Arial" w:hAnsi="Arial" w:cs="Arial"/>
          <w:sz w:val="16"/>
          <w:szCs w:val="16"/>
        </w:rPr>
        <w:t xml:space="preserve"> Google Workspace Security Whitepaper. Kättesaadav: </w:t>
      </w:r>
      <w:hyperlink r:id="rId6" w:history="1">
        <w:r w:rsidR="007005BD" w:rsidRPr="00BA26C2">
          <w:rPr>
            <w:rStyle w:val="Hyperlink"/>
            <w:rFonts w:ascii="Arial" w:hAnsi="Arial" w:cs="Arial"/>
            <w:color w:val="auto"/>
            <w:sz w:val="16"/>
            <w:szCs w:val="16"/>
            <w:u w:val="none"/>
          </w:rPr>
          <w:t>https://services.google.com/fh/files/misc/gws_security_whitepaper.pdf</w:t>
        </w:r>
      </w:hyperlink>
      <w:r w:rsidR="007005BD" w:rsidRPr="00BA26C2">
        <w:rPr>
          <w:rFonts w:ascii="Arial" w:hAnsi="Arial" w:cs="Arial"/>
          <w:sz w:val="16"/>
          <w:szCs w:val="16"/>
        </w:rPr>
        <w:t xml:space="preserve">. </w:t>
      </w:r>
    </w:p>
  </w:footnote>
  <w:footnote w:id="8">
    <w:p w14:paraId="00346132" w14:textId="5DB7040D" w:rsidR="0007662D" w:rsidRPr="0007662D" w:rsidRDefault="0007662D">
      <w:pPr>
        <w:pStyle w:val="FootnoteText"/>
        <w:rPr>
          <w:rFonts w:ascii="Arial" w:hAnsi="Arial" w:cs="Arial"/>
          <w:sz w:val="16"/>
          <w:szCs w:val="16"/>
          <w:lang w:val="en-US"/>
        </w:rPr>
      </w:pPr>
      <w:r w:rsidRPr="0007662D">
        <w:rPr>
          <w:rStyle w:val="FootnoteReference"/>
          <w:rFonts w:ascii="Arial" w:hAnsi="Arial" w:cs="Arial"/>
          <w:sz w:val="16"/>
          <w:szCs w:val="16"/>
        </w:rPr>
        <w:footnoteRef/>
      </w:r>
      <w:r w:rsidRPr="0007662D">
        <w:rPr>
          <w:rFonts w:ascii="Arial" w:hAnsi="Arial" w:cs="Arial"/>
          <w:sz w:val="16"/>
          <w:szCs w:val="16"/>
        </w:rPr>
        <w:t xml:space="preserve"> </w:t>
      </w:r>
      <w:r w:rsidRPr="0007662D">
        <w:rPr>
          <w:rFonts w:ascii="Arial" w:hAnsi="Arial" w:cs="Arial"/>
          <w:sz w:val="16"/>
          <w:szCs w:val="16"/>
          <w:lang w:val="en-US"/>
        </w:rPr>
        <w:t xml:space="preserve">Vt lähemalt OpenAI Trust Portal. Kättesaadav: </w:t>
      </w:r>
      <w:hyperlink r:id="rId7" w:history="1">
        <w:r w:rsidRPr="0007662D">
          <w:rPr>
            <w:rStyle w:val="Hyperlink"/>
            <w:rFonts w:ascii="Arial" w:hAnsi="Arial" w:cs="Arial"/>
            <w:color w:val="auto"/>
            <w:sz w:val="16"/>
            <w:szCs w:val="16"/>
            <w:u w:val="none"/>
            <w:lang w:val="en-US"/>
          </w:rPr>
          <w:t>https://trust.openai.com/</w:t>
        </w:r>
      </w:hyperlink>
      <w:r w:rsidRPr="0007662D">
        <w:rPr>
          <w:rFonts w:ascii="Arial" w:hAnsi="Arial" w:cs="Arial"/>
          <w:sz w:val="16"/>
          <w:szCs w:val="16"/>
          <w:lang w:val="en-US"/>
        </w:rPr>
        <w:t>.</w:t>
      </w:r>
    </w:p>
  </w:footnote>
  <w:footnote w:id="9">
    <w:p w14:paraId="6D15EB1D" w14:textId="10CECDAA" w:rsidR="00100A21" w:rsidRPr="00735B5D" w:rsidRDefault="00100A21">
      <w:pPr>
        <w:pStyle w:val="FootnoteText"/>
        <w:rPr>
          <w:rFonts w:ascii="Arial" w:hAnsi="Arial" w:cs="Arial"/>
          <w:sz w:val="16"/>
          <w:szCs w:val="16"/>
          <w:lang w:val="fi-FI"/>
        </w:rPr>
      </w:pPr>
      <w:r w:rsidRPr="005275C8">
        <w:rPr>
          <w:rStyle w:val="FootnoteReference"/>
          <w:rFonts w:ascii="Arial" w:hAnsi="Arial" w:cs="Arial"/>
          <w:sz w:val="16"/>
          <w:szCs w:val="16"/>
        </w:rPr>
        <w:footnoteRef/>
      </w:r>
      <w:r w:rsidRPr="005275C8">
        <w:rPr>
          <w:rFonts w:ascii="Arial" w:hAnsi="Arial" w:cs="Arial"/>
          <w:sz w:val="16"/>
          <w:szCs w:val="16"/>
        </w:rPr>
        <w:t xml:space="preserve"> Vt lähemalt </w:t>
      </w:r>
      <w:r w:rsidR="005275C8" w:rsidRPr="005275C8">
        <w:rPr>
          <w:rFonts w:ascii="Arial" w:hAnsi="Arial" w:cs="Arial"/>
          <w:sz w:val="16"/>
          <w:szCs w:val="16"/>
        </w:rPr>
        <w:t xml:space="preserve">Google Security Overview. Kättesaadav: </w:t>
      </w:r>
      <w:r w:rsidRPr="005275C8">
        <w:rPr>
          <w:rFonts w:ascii="Arial" w:hAnsi="Arial" w:cs="Arial"/>
          <w:sz w:val="16"/>
          <w:szCs w:val="16"/>
        </w:rPr>
        <w:t>https://cloud.google.com/docs/security/overview/whitepaper</w:t>
      </w:r>
      <w:r w:rsidR="005275C8" w:rsidRPr="005275C8">
        <w:rPr>
          <w:rFonts w:ascii="Arial" w:hAnsi="Arial" w:cs="Arial"/>
          <w:sz w:val="16"/>
          <w:szCs w:val="16"/>
        </w:rPr>
        <w:t>.</w:t>
      </w:r>
    </w:p>
  </w:footnote>
  <w:footnote w:id="10">
    <w:p w14:paraId="1BB3D4B3" w14:textId="7ECC2DA6" w:rsidR="00297A17" w:rsidRPr="00735B5D" w:rsidRDefault="00297A17">
      <w:pPr>
        <w:pStyle w:val="FootnoteText"/>
        <w:rPr>
          <w:rFonts w:ascii="Arial" w:hAnsi="Arial" w:cs="Arial"/>
          <w:sz w:val="16"/>
          <w:szCs w:val="16"/>
          <w:lang w:val="fi-FI"/>
        </w:rPr>
      </w:pPr>
      <w:r w:rsidRPr="004662C7">
        <w:rPr>
          <w:rStyle w:val="FootnoteReference"/>
          <w:rFonts w:ascii="Arial" w:hAnsi="Arial" w:cs="Arial"/>
          <w:sz w:val="16"/>
          <w:szCs w:val="16"/>
        </w:rPr>
        <w:footnoteRef/>
      </w:r>
      <w:r w:rsidRPr="004662C7">
        <w:rPr>
          <w:rFonts w:ascii="Arial" w:hAnsi="Arial" w:cs="Arial"/>
          <w:sz w:val="16"/>
          <w:szCs w:val="16"/>
        </w:rPr>
        <w:t xml:space="preserve"> </w:t>
      </w:r>
      <w:r w:rsidRPr="00735B5D">
        <w:rPr>
          <w:rFonts w:ascii="Arial" w:hAnsi="Arial" w:cs="Arial"/>
          <w:sz w:val="16"/>
          <w:szCs w:val="16"/>
          <w:lang w:val="fi-FI"/>
        </w:rPr>
        <w:t>Vt BeyondCorp kohta lähemalt</w:t>
      </w:r>
      <w:r w:rsidR="004662C7" w:rsidRPr="00735B5D">
        <w:rPr>
          <w:rFonts w:ascii="Arial" w:hAnsi="Arial" w:cs="Arial"/>
          <w:sz w:val="16"/>
          <w:szCs w:val="16"/>
          <w:lang w:val="fi-FI"/>
        </w:rPr>
        <w:t xml:space="preserve"> </w:t>
      </w:r>
      <w:hyperlink r:id="rId8" w:history="1">
        <w:r w:rsidR="004662C7" w:rsidRPr="00735B5D">
          <w:rPr>
            <w:rStyle w:val="Hyperlink"/>
            <w:rFonts w:ascii="Arial" w:hAnsi="Arial" w:cs="Arial"/>
            <w:color w:val="auto"/>
            <w:sz w:val="16"/>
            <w:szCs w:val="16"/>
            <w:u w:val="none"/>
            <w:lang w:val="fi-FI"/>
          </w:rPr>
          <w:t>https://cloud.google.com/beyondcorp</w:t>
        </w:r>
      </w:hyperlink>
      <w:r w:rsidR="004662C7" w:rsidRPr="00735B5D">
        <w:rPr>
          <w:rFonts w:ascii="Arial" w:hAnsi="Arial" w:cs="Arial"/>
          <w:sz w:val="16"/>
          <w:szCs w:val="16"/>
          <w:lang w:val="fi-FI"/>
        </w:rPr>
        <w:t xml:space="preserve">. </w:t>
      </w:r>
    </w:p>
  </w:footnote>
  <w:footnote w:id="11">
    <w:p w14:paraId="4B248EE6" w14:textId="59B9B770" w:rsidR="0092670C" w:rsidRPr="00E26AFB" w:rsidRDefault="0092670C">
      <w:pPr>
        <w:pStyle w:val="FootnoteText"/>
        <w:rPr>
          <w:rFonts w:ascii="Arial" w:hAnsi="Arial" w:cs="Arial"/>
          <w:sz w:val="16"/>
          <w:szCs w:val="16"/>
          <w:lang w:val="en-US"/>
        </w:rPr>
      </w:pPr>
      <w:r w:rsidRPr="0092670C">
        <w:rPr>
          <w:rStyle w:val="FootnoteReference"/>
          <w:rFonts w:ascii="Arial" w:hAnsi="Arial" w:cs="Arial"/>
          <w:sz w:val="16"/>
          <w:szCs w:val="16"/>
        </w:rPr>
        <w:footnoteRef/>
      </w:r>
      <w:r w:rsidRPr="0092670C">
        <w:rPr>
          <w:rFonts w:ascii="Arial" w:hAnsi="Arial" w:cs="Arial"/>
          <w:sz w:val="16"/>
          <w:szCs w:val="16"/>
        </w:rPr>
        <w:t xml:space="preserve"> </w:t>
      </w:r>
      <w:r w:rsidRPr="0092670C">
        <w:rPr>
          <w:rFonts w:ascii="Arial" w:hAnsi="Arial" w:cs="Arial"/>
          <w:sz w:val="16"/>
          <w:szCs w:val="16"/>
          <w:lang w:val="en-US"/>
        </w:rPr>
        <w:t xml:space="preserve">Vt lisaks OpenAI Trust Portal. </w:t>
      </w:r>
      <w:r w:rsidRPr="00E26AFB">
        <w:rPr>
          <w:rFonts w:ascii="Arial" w:hAnsi="Arial" w:cs="Arial"/>
          <w:sz w:val="16"/>
          <w:szCs w:val="16"/>
          <w:lang w:val="en-US"/>
        </w:rPr>
        <w:t xml:space="preserve">Kättesaadav: </w:t>
      </w:r>
      <w:hyperlink r:id="rId9" w:history="1">
        <w:r w:rsidRPr="00E26AFB">
          <w:rPr>
            <w:rStyle w:val="Hyperlink"/>
            <w:rFonts w:ascii="Arial" w:hAnsi="Arial" w:cs="Arial"/>
            <w:color w:val="auto"/>
            <w:sz w:val="16"/>
            <w:szCs w:val="16"/>
            <w:u w:val="none"/>
            <w:lang w:val="en-US"/>
          </w:rPr>
          <w:t>https://trust.openai.com/</w:t>
        </w:r>
      </w:hyperlink>
      <w:r w:rsidRPr="00E26AFB">
        <w:rPr>
          <w:rFonts w:ascii="Arial" w:hAnsi="Arial" w:cs="Arial"/>
          <w:sz w:val="16"/>
          <w:szCs w:val="16"/>
          <w:lang w:val="en-US"/>
        </w:rPr>
        <w:t>.</w:t>
      </w:r>
    </w:p>
  </w:footnote>
  <w:footnote w:id="12">
    <w:p w14:paraId="6DFD15D0" w14:textId="73A98A49" w:rsidR="0092670C" w:rsidRPr="00E26AFB" w:rsidRDefault="0092670C" w:rsidP="0092670C">
      <w:pPr>
        <w:pStyle w:val="FootnoteText"/>
        <w:jc w:val="both"/>
        <w:rPr>
          <w:rFonts w:ascii="Arial" w:hAnsi="Arial" w:cs="Arial"/>
          <w:sz w:val="16"/>
          <w:szCs w:val="16"/>
          <w:lang w:val="en-US"/>
        </w:rPr>
      </w:pPr>
      <w:r w:rsidRPr="0092670C">
        <w:rPr>
          <w:rStyle w:val="FootnoteReference"/>
          <w:rFonts w:ascii="Arial" w:hAnsi="Arial" w:cs="Arial"/>
          <w:sz w:val="16"/>
          <w:szCs w:val="16"/>
        </w:rPr>
        <w:footnoteRef/>
      </w:r>
      <w:r w:rsidRPr="0092670C">
        <w:rPr>
          <w:rFonts w:ascii="Arial" w:hAnsi="Arial" w:cs="Arial"/>
          <w:sz w:val="16"/>
          <w:szCs w:val="16"/>
        </w:rPr>
        <w:t xml:space="preserve"> </w:t>
      </w:r>
      <w:r w:rsidRPr="0092670C">
        <w:rPr>
          <w:rFonts w:ascii="Arial" w:hAnsi="Arial" w:cs="Arial"/>
          <w:sz w:val="16"/>
          <w:szCs w:val="16"/>
          <w:lang w:val="en-US"/>
        </w:rPr>
        <w:t xml:space="preserve">Vt lisaks </w:t>
      </w:r>
      <w:r w:rsidRPr="0092670C">
        <w:rPr>
          <w:rFonts w:ascii="Arial" w:hAnsi="Arial" w:cs="Arial"/>
          <w:sz w:val="16"/>
          <w:szCs w:val="16"/>
        </w:rPr>
        <w:t xml:space="preserve">Google Workspace Security Whitepaper. Kättesaadav: </w:t>
      </w:r>
      <w:hyperlink r:id="rId10" w:history="1">
        <w:r w:rsidRPr="0092670C">
          <w:rPr>
            <w:rStyle w:val="Hyperlink"/>
            <w:rFonts w:ascii="Arial" w:hAnsi="Arial" w:cs="Arial"/>
            <w:color w:val="auto"/>
            <w:sz w:val="16"/>
            <w:szCs w:val="16"/>
            <w:u w:val="none"/>
          </w:rPr>
          <w:t>https://services.google.com/fh/files/misc/gws_security_whitepaper.pdf</w:t>
        </w:r>
      </w:hyperlink>
      <w:r w:rsidRPr="0092670C">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5F8E8C" w14:textId="77777777" w:rsidR="002834C3" w:rsidRDefault="002834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EC2B7A3" w14:paraId="2CEBFC34" w14:textId="77777777" w:rsidTr="5EC2B7A3">
      <w:trPr>
        <w:trHeight w:val="300"/>
      </w:trPr>
      <w:tc>
        <w:tcPr>
          <w:tcW w:w="3020" w:type="dxa"/>
        </w:tcPr>
        <w:p w14:paraId="6B59A3BD" w14:textId="4D6B5616" w:rsidR="5EC2B7A3" w:rsidRDefault="5EC2B7A3" w:rsidP="5EC2B7A3">
          <w:pPr>
            <w:pStyle w:val="Header"/>
            <w:ind w:left="-115"/>
          </w:pPr>
        </w:p>
      </w:tc>
      <w:tc>
        <w:tcPr>
          <w:tcW w:w="3020" w:type="dxa"/>
        </w:tcPr>
        <w:p w14:paraId="0ED7BC9D" w14:textId="0E46C51B" w:rsidR="5EC2B7A3" w:rsidRDefault="5EC2B7A3" w:rsidP="5EC2B7A3">
          <w:pPr>
            <w:pStyle w:val="Header"/>
            <w:jc w:val="center"/>
          </w:pPr>
        </w:p>
      </w:tc>
      <w:tc>
        <w:tcPr>
          <w:tcW w:w="3020" w:type="dxa"/>
        </w:tcPr>
        <w:p w14:paraId="6A7C2E2B" w14:textId="0700EB3A" w:rsidR="5EC2B7A3" w:rsidRDefault="5EC2B7A3" w:rsidP="5EC2B7A3">
          <w:pPr>
            <w:pStyle w:val="Header"/>
            <w:ind w:right="-115"/>
            <w:jc w:val="right"/>
          </w:pPr>
        </w:p>
      </w:tc>
    </w:tr>
  </w:tbl>
  <w:p w14:paraId="431F5CED" w14:textId="04A9ACEB" w:rsidR="5EC2B7A3" w:rsidRDefault="5EC2B7A3" w:rsidP="5EC2B7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4ED1A7" w14:textId="77777777" w:rsidR="002834C3" w:rsidRDefault="002834C3">
    <w:pPr>
      <w:pStyle w:val="Header"/>
    </w:pPr>
  </w:p>
</w:hdr>
</file>

<file path=word/intelligence2.xml><?xml version="1.0" encoding="utf-8"?>
<int2:intelligence xmlns:int2="http://schemas.microsoft.com/office/intelligence/2020/intelligence" xmlns:oel="http://schemas.microsoft.com/office/2019/extlst">
  <int2:observations>
    <int2:textHash int2:hashCode="Zt9H2CmFz0BcFo" int2:id="i7c0g4E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B2FAC"/>
    <w:multiLevelType w:val="multilevel"/>
    <w:tmpl w:val="4F84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F1221"/>
    <w:multiLevelType w:val="multilevel"/>
    <w:tmpl w:val="E850FD6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ascii="Arial" w:hAnsi="Arial" w:cs="Arial" w:hint="default"/>
        <w:sz w:val="20"/>
        <w:szCs w:val="20"/>
      </w:rPr>
    </w:lvl>
    <w:lvl w:ilvl="2">
      <w:start w:val="1"/>
      <w:numFmt w:val="decimal"/>
      <w:isLgl/>
      <w:lvlText w:val="%1.%2.%3."/>
      <w:lvlJc w:val="left"/>
      <w:pPr>
        <w:ind w:left="1080" w:hanging="720"/>
      </w:pPr>
      <w:rPr>
        <w:rFonts w:hint="default"/>
      </w:rPr>
    </w:lvl>
    <w:lvl w:ilvl="3">
      <w:start w:val="1"/>
      <w:numFmt w:val="lowerLetter"/>
      <w:isLgl/>
      <w:lvlText w:val="%1.%2.%3.%4."/>
      <w:lvlJc w:val="left"/>
      <w:pPr>
        <w:ind w:left="497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C9A0ECB"/>
    <w:multiLevelType w:val="hybridMultilevel"/>
    <w:tmpl w:val="6A5E05BA"/>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3" w15:restartNumberingAfterBreak="0">
    <w:nsid w:val="1245AAC7"/>
    <w:multiLevelType w:val="multilevel"/>
    <w:tmpl w:val="B6B6DB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1.%2.%3.%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CE71BA"/>
    <w:multiLevelType w:val="multilevel"/>
    <w:tmpl w:val="6C94E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E715F"/>
    <w:multiLevelType w:val="multilevel"/>
    <w:tmpl w:val="27C0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601AA"/>
    <w:multiLevelType w:val="multilevel"/>
    <w:tmpl w:val="EBD6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C094C"/>
    <w:multiLevelType w:val="multilevel"/>
    <w:tmpl w:val="A418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87501"/>
    <w:multiLevelType w:val="multilevel"/>
    <w:tmpl w:val="D6A8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CA72AB"/>
    <w:multiLevelType w:val="hybridMultilevel"/>
    <w:tmpl w:val="2E4A1D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7175387"/>
    <w:multiLevelType w:val="hybridMultilevel"/>
    <w:tmpl w:val="6F266C7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C946AC0"/>
    <w:multiLevelType w:val="multilevel"/>
    <w:tmpl w:val="526EC2A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9860F7"/>
    <w:multiLevelType w:val="hybridMultilevel"/>
    <w:tmpl w:val="7924EE6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200590A"/>
    <w:multiLevelType w:val="multilevel"/>
    <w:tmpl w:val="4DE47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B03541"/>
    <w:multiLevelType w:val="hybridMultilevel"/>
    <w:tmpl w:val="8786A5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7893D2C"/>
    <w:multiLevelType w:val="multilevel"/>
    <w:tmpl w:val="2068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515C15"/>
    <w:multiLevelType w:val="multilevel"/>
    <w:tmpl w:val="15BE5E9E"/>
    <w:lvl w:ilvl="0">
      <w:start w:val="2"/>
      <w:numFmt w:val="decimal"/>
      <w:lvlText w:val="%1."/>
      <w:lvlJc w:val="left"/>
      <w:pPr>
        <w:ind w:left="624" w:hanging="624"/>
      </w:pPr>
      <w:rPr>
        <w:rFonts w:hint="default"/>
        <w:b/>
        <w:bCs/>
      </w:rPr>
    </w:lvl>
    <w:lvl w:ilvl="1">
      <w:start w:val="1"/>
      <w:numFmt w:val="decimal"/>
      <w:lvlText w:val="%1.%2."/>
      <w:lvlJc w:val="left"/>
      <w:pPr>
        <w:ind w:left="624" w:hanging="624"/>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CFD056A"/>
    <w:multiLevelType w:val="hybridMultilevel"/>
    <w:tmpl w:val="F2067710"/>
    <w:lvl w:ilvl="0" w:tplc="D4AC5E24">
      <w:start w:val="5"/>
      <w:numFmt w:val="bullet"/>
      <w:lvlText w:val="-"/>
      <w:lvlJc w:val="left"/>
      <w:pPr>
        <w:ind w:left="720" w:hanging="360"/>
      </w:pPr>
      <w:rPr>
        <w:rFonts w:ascii="Arial" w:eastAsiaTheme="minorHAnsi" w:hAnsi="Arial" w:cs="Arial" w:hint="default"/>
        <w:b w:val="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DDF5CCA"/>
    <w:multiLevelType w:val="multilevel"/>
    <w:tmpl w:val="F95E4270"/>
    <w:lvl w:ilvl="0">
      <w:start w:val="2"/>
      <w:numFmt w:val="decimal"/>
      <w:lvlText w:val="%1."/>
      <w:lvlJc w:val="left"/>
      <w:pPr>
        <w:ind w:left="624" w:hanging="624"/>
      </w:pPr>
      <w:rPr>
        <w:rFonts w:hint="default"/>
        <w:b/>
        <w:bCs/>
      </w:rPr>
    </w:lvl>
    <w:lvl w:ilvl="1">
      <w:start w:val="1"/>
      <w:numFmt w:val="decimal"/>
      <w:lvlText w:val="%1.%2."/>
      <w:lvlJc w:val="left"/>
      <w:pPr>
        <w:ind w:left="624" w:hanging="624"/>
      </w:pPr>
      <w:rPr>
        <w:rFonts w:hint="default"/>
        <w:b/>
        <w:bCs/>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90E6DF0"/>
    <w:multiLevelType w:val="multilevel"/>
    <w:tmpl w:val="A23C516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C68009F"/>
    <w:multiLevelType w:val="multilevel"/>
    <w:tmpl w:val="0024D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6F0BCE"/>
    <w:multiLevelType w:val="multilevel"/>
    <w:tmpl w:val="BE44A66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color w:val="auto"/>
      </w:rPr>
    </w:lvl>
    <w:lvl w:ilvl="2">
      <w:start w:val="1"/>
      <w:numFmt w:val="decimal"/>
      <w:lvlText w:val="%1.%2.%3."/>
      <w:lvlJc w:val="left"/>
      <w:pPr>
        <w:ind w:left="720" w:hanging="720"/>
      </w:pPr>
      <w:rPr>
        <w:rFonts w:ascii="Arial" w:hAnsi="Arial" w:cs="Arial" w:hint="default"/>
        <w:b/>
        <w:bCs/>
        <w:sz w:val="20"/>
        <w:szCs w:val="2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F43C5C"/>
    <w:multiLevelType w:val="multilevel"/>
    <w:tmpl w:val="CAEA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C86C2B"/>
    <w:multiLevelType w:val="multilevel"/>
    <w:tmpl w:val="075C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FC4397"/>
    <w:multiLevelType w:val="hybridMultilevel"/>
    <w:tmpl w:val="9176F62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57C145AF"/>
    <w:multiLevelType w:val="multilevel"/>
    <w:tmpl w:val="F95E4270"/>
    <w:lvl w:ilvl="0">
      <w:start w:val="2"/>
      <w:numFmt w:val="decimal"/>
      <w:lvlText w:val="%1."/>
      <w:lvlJc w:val="left"/>
      <w:pPr>
        <w:ind w:left="624" w:hanging="624"/>
      </w:pPr>
      <w:rPr>
        <w:rFonts w:hint="default"/>
        <w:b/>
        <w:bCs/>
      </w:rPr>
    </w:lvl>
    <w:lvl w:ilvl="1">
      <w:start w:val="1"/>
      <w:numFmt w:val="decimal"/>
      <w:lvlText w:val="%1.%2."/>
      <w:lvlJc w:val="left"/>
      <w:pPr>
        <w:ind w:left="624" w:hanging="624"/>
      </w:pPr>
      <w:rPr>
        <w:rFonts w:hint="default"/>
        <w:b/>
        <w:bCs/>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FF63492"/>
    <w:multiLevelType w:val="multilevel"/>
    <w:tmpl w:val="E288F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C66CF1"/>
    <w:multiLevelType w:val="hybridMultilevel"/>
    <w:tmpl w:val="5D2CCD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6AAC06C8"/>
    <w:multiLevelType w:val="multilevel"/>
    <w:tmpl w:val="A128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7C312E"/>
    <w:multiLevelType w:val="hybridMultilevel"/>
    <w:tmpl w:val="039E40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6F863DE6"/>
    <w:multiLevelType w:val="multilevel"/>
    <w:tmpl w:val="A68C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8571EE"/>
    <w:multiLevelType w:val="multilevel"/>
    <w:tmpl w:val="F5FC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403485"/>
    <w:multiLevelType w:val="multilevel"/>
    <w:tmpl w:val="F95E4270"/>
    <w:lvl w:ilvl="0">
      <w:start w:val="2"/>
      <w:numFmt w:val="decimal"/>
      <w:lvlText w:val="%1."/>
      <w:lvlJc w:val="left"/>
      <w:pPr>
        <w:ind w:left="624" w:hanging="624"/>
      </w:pPr>
      <w:rPr>
        <w:rFonts w:hint="default"/>
        <w:b/>
        <w:bCs/>
      </w:rPr>
    </w:lvl>
    <w:lvl w:ilvl="1">
      <w:start w:val="1"/>
      <w:numFmt w:val="decimal"/>
      <w:lvlText w:val="%1.%2."/>
      <w:lvlJc w:val="left"/>
      <w:pPr>
        <w:ind w:left="624" w:hanging="624"/>
      </w:pPr>
      <w:rPr>
        <w:rFonts w:hint="default"/>
        <w:b/>
        <w:bCs/>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61422E2"/>
    <w:multiLevelType w:val="hybridMultilevel"/>
    <w:tmpl w:val="05ACD1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76AE4A72"/>
    <w:multiLevelType w:val="multilevel"/>
    <w:tmpl w:val="72A47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D359C0"/>
    <w:multiLevelType w:val="multilevel"/>
    <w:tmpl w:val="CFC08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7F424F2"/>
    <w:multiLevelType w:val="multilevel"/>
    <w:tmpl w:val="7C1EE656"/>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1080" w:hanging="108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7" w15:restartNumberingAfterBreak="0">
    <w:nsid w:val="7B605774"/>
    <w:multiLevelType w:val="multilevel"/>
    <w:tmpl w:val="84C2A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9B2B96"/>
    <w:multiLevelType w:val="multilevel"/>
    <w:tmpl w:val="F95E4270"/>
    <w:lvl w:ilvl="0">
      <w:start w:val="2"/>
      <w:numFmt w:val="decimal"/>
      <w:lvlText w:val="%1."/>
      <w:lvlJc w:val="left"/>
      <w:pPr>
        <w:ind w:left="624" w:hanging="624"/>
      </w:pPr>
      <w:rPr>
        <w:rFonts w:hint="default"/>
        <w:b/>
        <w:bCs/>
      </w:rPr>
    </w:lvl>
    <w:lvl w:ilvl="1">
      <w:start w:val="1"/>
      <w:numFmt w:val="decimal"/>
      <w:lvlText w:val="%1.%2."/>
      <w:lvlJc w:val="left"/>
      <w:pPr>
        <w:ind w:left="624" w:hanging="624"/>
      </w:pPr>
      <w:rPr>
        <w:rFonts w:hint="default"/>
        <w:b/>
        <w:bCs/>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58361870">
    <w:abstractNumId w:val="3"/>
  </w:num>
  <w:num w:numId="2" w16cid:durableId="1519657371">
    <w:abstractNumId w:val="36"/>
  </w:num>
  <w:num w:numId="3" w16cid:durableId="948244627">
    <w:abstractNumId w:val="21"/>
  </w:num>
  <w:num w:numId="4" w16cid:durableId="21446879">
    <w:abstractNumId w:val="1"/>
  </w:num>
  <w:num w:numId="5" w16cid:durableId="472479603">
    <w:abstractNumId w:val="19"/>
  </w:num>
  <w:num w:numId="6" w16cid:durableId="1402405261">
    <w:abstractNumId w:val="9"/>
  </w:num>
  <w:num w:numId="7" w16cid:durableId="263391089">
    <w:abstractNumId w:val="20"/>
  </w:num>
  <w:num w:numId="8" w16cid:durableId="1827279982">
    <w:abstractNumId w:val="34"/>
  </w:num>
  <w:num w:numId="9" w16cid:durableId="605231369">
    <w:abstractNumId w:val="30"/>
  </w:num>
  <w:num w:numId="10" w16cid:durableId="379062306">
    <w:abstractNumId w:val="7"/>
  </w:num>
  <w:num w:numId="11" w16cid:durableId="204367690">
    <w:abstractNumId w:val="8"/>
  </w:num>
  <w:num w:numId="12" w16cid:durableId="1842964392">
    <w:abstractNumId w:val="35"/>
  </w:num>
  <w:num w:numId="13" w16cid:durableId="2133984016">
    <w:abstractNumId w:val="28"/>
  </w:num>
  <w:num w:numId="14" w16cid:durableId="1434280679">
    <w:abstractNumId w:val="11"/>
  </w:num>
  <w:num w:numId="15" w16cid:durableId="569317334">
    <w:abstractNumId w:val="22"/>
  </w:num>
  <w:num w:numId="16" w16cid:durableId="1619798192">
    <w:abstractNumId w:val="12"/>
  </w:num>
  <w:num w:numId="17" w16cid:durableId="205217613">
    <w:abstractNumId w:val="17"/>
  </w:num>
  <w:num w:numId="18" w16cid:durableId="371465150">
    <w:abstractNumId w:val="2"/>
  </w:num>
  <w:num w:numId="19" w16cid:durableId="376005221">
    <w:abstractNumId w:val="33"/>
  </w:num>
  <w:num w:numId="20" w16cid:durableId="1595628861">
    <w:abstractNumId w:val="10"/>
  </w:num>
  <w:num w:numId="21" w16cid:durableId="1875269261">
    <w:abstractNumId w:val="14"/>
  </w:num>
  <w:num w:numId="22" w16cid:durableId="337274132">
    <w:abstractNumId w:val="29"/>
  </w:num>
  <w:num w:numId="23" w16cid:durableId="1153834307">
    <w:abstractNumId w:val="15"/>
  </w:num>
  <w:num w:numId="24" w16cid:durableId="1952124976">
    <w:abstractNumId w:val="6"/>
  </w:num>
  <w:num w:numId="25" w16cid:durableId="1061060263">
    <w:abstractNumId w:val="31"/>
  </w:num>
  <w:num w:numId="26" w16cid:durableId="2059358228">
    <w:abstractNumId w:val="13"/>
  </w:num>
  <w:num w:numId="27" w16cid:durableId="211693477">
    <w:abstractNumId w:val="26"/>
  </w:num>
  <w:num w:numId="28" w16cid:durableId="1549806333">
    <w:abstractNumId w:val="4"/>
  </w:num>
  <w:num w:numId="29" w16cid:durableId="1114597485">
    <w:abstractNumId w:val="27"/>
  </w:num>
  <w:num w:numId="30" w16cid:durableId="1477799404">
    <w:abstractNumId w:val="0"/>
  </w:num>
  <w:num w:numId="31" w16cid:durableId="1996184843">
    <w:abstractNumId w:val="37"/>
  </w:num>
  <w:num w:numId="32" w16cid:durableId="1886601594">
    <w:abstractNumId w:val="23"/>
  </w:num>
  <w:num w:numId="33" w16cid:durableId="1032193710">
    <w:abstractNumId w:val="5"/>
  </w:num>
  <w:num w:numId="34" w16cid:durableId="538669575">
    <w:abstractNumId w:val="24"/>
  </w:num>
  <w:num w:numId="35" w16cid:durableId="1028532803">
    <w:abstractNumId w:val="16"/>
  </w:num>
  <w:num w:numId="36" w16cid:durableId="1260062773">
    <w:abstractNumId w:val="38"/>
  </w:num>
  <w:num w:numId="37" w16cid:durableId="1580142140">
    <w:abstractNumId w:val="18"/>
  </w:num>
  <w:num w:numId="38" w16cid:durableId="1321537699">
    <w:abstractNumId w:val="32"/>
  </w:num>
  <w:num w:numId="39" w16cid:durableId="1669553700">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Ellex Raidla">
    <w15:presenceInfo w15:providerId="None" w15:userId="Ellex Raidla"/>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3C1"/>
    <w:rsid w:val="0000023F"/>
    <w:rsid w:val="0000061E"/>
    <w:rsid w:val="00003021"/>
    <w:rsid w:val="000037E5"/>
    <w:rsid w:val="00003E56"/>
    <w:rsid w:val="000043C5"/>
    <w:rsid w:val="0001475D"/>
    <w:rsid w:val="00026CF3"/>
    <w:rsid w:val="00030D3F"/>
    <w:rsid w:val="00047A45"/>
    <w:rsid w:val="00052AE7"/>
    <w:rsid w:val="00052F65"/>
    <w:rsid w:val="00056C68"/>
    <w:rsid w:val="00070584"/>
    <w:rsid w:val="00070C0D"/>
    <w:rsid w:val="000746EC"/>
    <w:rsid w:val="0007662D"/>
    <w:rsid w:val="00082F77"/>
    <w:rsid w:val="00085122"/>
    <w:rsid w:val="000920BF"/>
    <w:rsid w:val="000A0F44"/>
    <w:rsid w:val="000A261A"/>
    <w:rsid w:val="000A3E5B"/>
    <w:rsid w:val="000A5ED4"/>
    <w:rsid w:val="000A72B5"/>
    <w:rsid w:val="000B05F9"/>
    <w:rsid w:val="000C1E68"/>
    <w:rsid w:val="000C238F"/>
    <w:rsid w:val="000C6EB9"/>
    <w:rsid w:val="000C70F8"/>
    <w:rsid w:val="000D07BF"/>
    <w:rsid w:val="000D1C19"/>
    <w:rsid w:val="000E7E81"/>
    <w:rsid w:val="000F091C"/>
    <w:rsid w:val="000F1506"/>
    <w:rsid w:val="000F50E7"/>
    <w:rsid w:val="001007B8"/>
    <w:rsid w:val="00100A21"/>
    <w:rsid w:val="001059FF"/>
    <w:rsid w:val="00110F6A"/>
    <w:rsid w:val="00117BAE"/>
    <w:rsid w:val="00117CAF"/>
    <w:rsid w:val="00123CD2"/>
    <w:rsid w:val="00127776"/>
    <w:rsid w:val="00133427"/>
    <w:rsid w:val="00135D97"/>
    <w:rsid w:val="00136E98"/>
    <w:rsid w:val="0013732D"/>
    <w:rsid w:val="00140220"/>
    <w:rsid w:val="00142DED"/>
    <w:rsid w:val="001431E9"/>
    <w:rsid w:val="001457DC"/>
    <w:rsid w:val="001506EE"/>
    <w:rsid w:val="001525F3"/>
    <w:rsid w:val="00155183"/>
    <w:rsid w:val="00165D12"/>
    <w:rsid w:val="00170A5D"/>
    <w:rsid w:val="00171B2E"/>
    <w:rsid w:val="0017357C"/>
    <w:rsid w:val="00173BF1"/>
    <w:rsid w:val="00173E6D"/>
    <w:rsid w:val="00182105"/>
    <w:rsid w:val="00182676"/>
    <w:rsid w:val="00182A04"/>
    <w:rsid w:val="00191F94"/>
    <w:rsid w:val="00193F59"/>
    <w:rsid w:val="00194D7F"/>
    <w:rsid w:val="001950A8"/>
    <w:rsid w:val="00196F58"/>
    <w:rsid w:val="001A04CF"/>
    <w:rsid w:val="001A1487"/>
    <w:rsid w:val="001A3C36"/>
    <w:rsid w:val="001A4438"/>
    <w:rsid w:val="001A5895"/>
    <w:rsid w:val="001A6A7F"/>
    <w:rsid w:val="001A7247"/>
    <w:rsid w:val="001B200D"/>
    <w:rsid w:val="001B3DB8"/>
    <w:rsid w:val="001C3622"/>
    <w:rsid w:val="001C4AB0"/>
    <w:rsid w:val="001C5F75"/>
    <w:rsid w:val="001D3137"/>
    <w:rsid w:val="001D35DE"/>
    <w:rsid w:val="001D500A"/>
    <w:rsid w:val="001E191D"/>
    <w:rsid w:val="001E25CB"/>
    <w:rsid w:val="001E3E4F"/>
    <w:rsid w:val="001F0E46"/>
    <w:rsid w:val="001F3BDF"/>
    <w:rsid w:val="001F6C4C"/>
    <w:rsid w:val="001F7A97"/>
    <w:rsid w:val="00203322"/>
    <w:rsid w:val="002053A2"/>
    <w:rsid w:val="002054C0"/>
    <w:rsid w:val="002112F5"/>
    <w:rsid w:val="00213997"/>
    <w:rsid w:val="00217E88"/>
    <w:rsid w:val="00223AF0"/>
    <w:rsid w:val="002273DF"/>
    <w:rsid w:val="00227D88"/>
    <w:rsid w:val="00233AE7"/>
    <w:rsid w:val="00242369"/>
    <w:rsid w:val="0024290D"/>
    <w:rsid w:val="00251AD1"/>
    <w:rsid w:val="00253A1C"/>
    <w:rsid w:val="00253A75"/>
    <w:rsid w:val="00253E4C"/>
    <w:rsid w:val="002540BC"/>
    <w:rsid w:val="00257598"/>
    <w:rsid w:val="00261910"/>
    <w:rsid w:val="002646EB"/>
    <w:rsid w:val="002739A3"/>
    <w:rsid w:val="00275C8F"/>
    <w:rsid w:val="0028161C"/>
    <w:rsid w:val="002834C3"/>
    <w:rsid w:val="002921ED"/>
    <w:rsid w:val="002966CE"/>
    <w:rsid w:val="00297A17"/>
    <w:rsid w:val="002A5EE9"/>
    <w:rsid w:val="002A7EB6"/>
    <w:rsid w:val="002B06B9"/>
    <w:rsid w:val="002B2708"/>
    <w:rsid w:val="002B6FB4"/>
    <w:rsid w:val="002C47F9"/>
    <w:rsid w:val="002C5A06"/>
    <w:rsid w:val="002D06AF"/>
    <w:rsid w:val="002D705E"/>
    <w:rsid w:val="002D7B42"/>
    <w:rsid w:val="002E431E"/>
    <w:rsid w:val="002E4B37"/>
    <w:rsid w:val="002E5AB4"/>
    <w:rsid w:val="002E7682"/>
    <w:rsid w:val="002F1B22"/>
    <w:rsid w:val="0030090D"/>
    <w:rsid w:val="00305A4C"/>
    <w:rsid w:val="0030672E"/>
    <w:rsid w:val="00307A75"/>
    <w:rsid w:val="00310A03"/>
    <w:rsid w:val="00312924"/>
    <w:rsid w:val="00313ED8"/>
    <w:rsid w:val="00316DA0"/>
    <w:rsid w:val="00317F41"/>
    <w:rsid w:val="00323C0B"/>
    <w:rsid w:val="00326601"/>
    <w:rsid w:val="003306AE"/>
    <w:rsid w:val="00332490"/>
    <w:rsid w:val="00337371"/>
    <w:rsid w:val="00340E06"/>
    <w:rsid w:val="00343DE2"/>
    <w:rsid w:val="0035142A"/>
    <w:rsid w:val="00354554"/>
    <w:rsid w:val="00354BA1"/>
    <w:rsid w:val="003575E2"/>
    <w:rsid w:val="0036058C"/>
    <w:rsid w:val="00365482"/>
    <w:rsid w:val="00365B27"/>
    <w:rsid w:val="00367465"/>
    <w:rsid w:val="00375648"/>
    <w:rsid w:val="00376662"/>
    <w:rsid w:val="00377AC8"/>
    <w:rsid w:val="0038063C"/>
    <w:rsid w:val="003838D7"/>
    <w:rsid w:val="003854D2"/>
    <w:rsid w:val="00390A08"/>
    <w:rsid w:val="00390AAF"/>
    <w:rsid w:val="00397FEF"/>
    <w:rsid w:val="003A2766"/>
    <w:rsid w:val="003A4150"/>
    <w:rsid w:val="003A4239"/>
    <w:rsid w:val="003A70E8"/>
    <w:rsid w:val="003B5359"/>
    <w:rsid w:val="003B7529"/>
    <w:rsid w:val="003C1A5E"/>
    <w:rsid w:val="003C2CF8"/>
    <w:rsid w:val="003C42C4"/>
    <w:rsid w:val="003C4491"/>
    <w:rsid w:val="003C679A"/>
    <w:rsid w:val="003C7C12"/>
    <w:rsid w:val="003D013F"/>
    <w:rsid w:val="003D34DB"/>
    <w:rsid w:val="003D6E96"/>
    <w:rsid w:val="003E0E0C"/>
    <w:rsid w:val="003E2788"/>
    <w:rsid w:val="003E47EC"/>
    <w:rsid w:val="003E5530"/>
    <w:rsid w:val="003E7478"/>
    <w:rsid w:val="003E751E"/>
    <w:rsid w:val="003F3ADA"/>
    <w:rsid w:val="003F4997"/>
    <w:rsid w:val="00400BB5"/>
    <w:rsid w:val="0040161A"/>
    <w:rsid w:val="0040177D"/>
    <w:rsid w:val="004038FE"/>
    <w:rsid w:val="00404CD5"/>
    <w:rsid w:val="004057A1"/>
    <w:rsid w:val="00407C68"/>
    <w:rsid w:val="004153AB"/>
    <w:rsid w:val="00416569"/>
    <w:rsid w:val="00427000"/>
    <w:rsid w:val="00432B5D"/>
    <w:rsid w:val="00434F96"/>
    <w:rsid w:val="00441B86"/>
    <w:rsid w:val="004452F1"/>
    <w:rsid w:val="00457507"/>
    <w:rsid w:val="0045D0B7"/>
    <w:rsid w:val="00460A60"/>
    <w:rsid w:val="004661DF"/>
    <w:rsid w:val="004662C7"/>
    <w:rsid w:val="00472BED"/>
    <w:rsid w:val="00472D67"/>
    <w:rsid w:val="00475908"/>
    <w:rsid w:val="00476799"/>
    <w:rsid w:val="0048184A"/>
    <w:rsid w:val="0048239C"/>
    <w:rsid w:val="00490C77"/>
    <w:rsid w:val="00491A79"/>
    <w:rsid w:val="00496B3C"/>
    <w:rsid w:val="00497740"/>
    <w:rsid w:val="004A6D78"/>
    <w:rsid w:val="004A789E"/>
    <w:rsid w:val="004B0619"/>
    <w:rsid w:val="004C0954"/>
    <w:rsid w:val="004C2E27"/>
    <w:rsid w:val="004C3143"/>
    <w:rsid w:val="004C5EFF"/>
    <w:rsid w:val="004C6390"/>
    <w:rsid w:val="004D2F83"/>
    <w:rsid w:val="004D519F"/>
    <w:rsid w:val="004D529B"/>
    <w:rsid w:val="004D571F"/>
    <w:rsid w:val="004D68B8"/>
    <w:rsid w:val="004E069E"/>
    <w:rsid w:val="004E214D"/>
    <w:rsid w:val="004E2612"/>
    <w:rsid w:val="004F1580"/>
    <w:rsid w:val="004F18C7"/>
    <w:rsid w:val="004F1B9A"/>
    <w:rsid w:val="004F5AE0"/>
    <w:rsid w:val="0050075D"/>
    <w:rsid w:val="00500F52"/>
    <w:rsid w:val="0050303D"/>
    <w:rsid w:val="00504F98"/>
    <w:rsid w:val="00505339"/>
    <w:rsid w:val="005074AD"/>
    <w:rsid w:val="005275C8"/>
    <w:rsid w:val="00527763"/>
    <w:rsid w:val="00532442"/>
    <w:rsid w:val="0053366D"/>
    <w:rsid w:val="00537891"/>
    <w:rsid w:val="00540DED"/>
    <w:rsid w:val="0055209A"/>
    <w:rsid w:val="00552375"/>
    <w:rsid w:val="005536F9"/>
    <w:rsid w:val="00556E46"/>
    <w:rsid w:val="00557676"/>
    <w:rsid w:val="00566A4B"/>
    <w:rsid w:val="00566F8B"/>
    <w:rsid w:val="005770A7"/>
    <w:rsid w:val="00586078"/>
    <w:rsid w:val="00594A48"/>
    <w:rsid w:val="00596293"/>
    <w:rsid w:val="005A0895"/>
    <w:rsid w:val="005A1077"/>
    <w:rsid w:val="005A3210"/>
    <w:rsid w:val="005A39A3"/>
    <w:rsid w:val="005B2052"/>
    <w:rsid w:val="005B2DAC"/>
    <w:rsid w:val="005B2FC8"/>
    <w:rsid w:val="005B6324"/>
    <w:rsid w:val="005B7E5B"/>
    <w:rsid w:val="005C14B2"/>
    <w:rsid w:val="005C34D4"/>
    <w:rsid w:val="005C371F"/>
    <w:rsid w:val="005D105E"/>
    <w:rsid w:val="005DC45A"/>
    <w:rsid w:val="005E0862"/>
    <w:rsid w:val="005E1A9B"/>
    <w:rsid w:val="005E5E1F"/>
    <w:rsid w:val="005E6D52"/>
    <w:rsid w:val="005F3755"/>
    <w:rsid w:val="00602D6B"/>
    <w:rsid w:val="006049B2"/>
    <w:rsid w:val="00616EE5"/>
    <w:rsid w:val="00624675"/>
    <w:rsid w:val="006253C1"/>
    <w:rsid w:val="006311EC"/>
    <w:rsid w:val="00637685"/>
    <w:rsid w:val="00640090"/>
    <w:rsid w:val="0064242B"/>
    <w:rsid w:val="006448FD"/>
    <w:rsid w:val="0064535F"/>
    <w:rsid w:val="00645796"/>
    <w:rsid w:val="0064671D"/>
    <w:rsid w:val="006603A7"/>
    <w:rsid w:val="00667238"/>
    <w:rsid w:val="00677D5D"/>
    <w:rsid w:val="006828E8"/>
    <w:rsid w:val="00682AF6"/>
    <w:rsid w:val="00683339"/>
    <w:rsid w:val="006932C9"/>
    <w:rsid w:val="00694E8C"/>
    <w:rsid w:val="0069637E"/>
    <w:rsid w:val="006A1388"/>
    <w:rsid w:val="006A4CDF"/>
    <w:rsid w:val="006B305F"/>
    <w:rsid w:val="006B5AD6"/>
    <w:rsid w:val="006B7E9E"/>
    <w:rsid w:val="006C009B"/>
    <w:rsid w:val="006C63FC"/>
    <w:rsid w:val="006D3B6F"/>
    <w:rsid w:val="006E1A12"/>
    <w:rsid w:val="006E5A41"/>
    <w:rsid w:val="006F0682"/>
    <w:rsid w:val="007005BD"/>
    <w:rsid w:val="0070126D"/>
    <w:rsid w:val="007033AB"/>
    <w:rsid w:val="00707525"/>
    <w:rsid w:val="00707924"/>
    <w:rsid w:val="00710640"/>
    <w:rsid w:val="00710D4E"/>
    <w:rsid w:val="00710DE4"/>
    <w:rsid w:val="00720004"/>
    <w:rsid w:val="007238B2"/>
    <w:rsid w:val="007277AF"/>
    <w:rsid w:val="007326FD"/>
    <w:rsid w:val="00735B5D"/>
    <w:rsid w:val="00737553"/>
    <w:rsid w:val="007405A7"/>
    <w:rsid w:val="00742DE8"/>
    <w:rsid w:val="0074337D"/>
    <w:rsid w:val="00744114"/>
    <w:rsid w:val="00744620"/>
    <w:rsid w:val="00744D3E"/>
    <w:rsid w:val="00750278"/>
    <w:rsid w:val="00754E2A"/>
    <w:rsid w:val="0075527B"/>
    <w:rsid w:val="00756472"/>
    <w:rsid w:val="0076016A"/>
    <w:rsid w:val="007604E1"/>
    <w:rsid w:val="00761A5E"/>
    <w:rsid w:val="00762FFE"/>
    <w:rsid w:val="007636DD"/>
    <w:rsid w:val="00764664"/>
    <w:rsid w:val="00766E6C"/>
    <w:rsid w:val="00774600"/>
    <w:rsid w:val="00780FE7"/>
    <w:rsid w:val="00786FA5"/>
    <w:rsid w:val="00794283"/>
    <w:rsid w:val="00795021"/>
    <w:rsid w:val="007965E9"/>
    <w:rsid w:val="00797355"/>
    <w:rsid w:val="007B0D50"/>
    <w:rsid w:val="007B2DDC"/>
    <w:rsid w:val="007C1DA6"/>
    <w:rsid w:val="007C7D8F"/>
    <w:rsid w:val="007D2694"/>
    <w:rsid w:val="007E3489"/>
    <w:rsid w:val="007E52FF"/>
    <w:rsid w:val="007F03D2"/>
    <w:rsid w:val="007F2DF0"/>
    <w:rsid w:val="007F4255"/>
    <w:rsid w:val="007F5F64"/>
    <w:rsid w:val="007F6D8E"/>
    <w:rsid w:val="00800573"/>
    <w:rsid w:val="0080164E"/>
    <w:rsid w:val="008126DD"/>
    <w:rsid w:val="008179A0"/>
    <w:rsid w:val="00821E37"/>
    <w:rsid w:val="008257EB"/>
    <w:rsid w:val="00830970"/>
    <w:rsid w:val="0085357D"/>
    <w:rsid w:val="008556D7"/>
    <w:rsid w:val="00862396"/>
    <w:rsid w:val="0086432E"/>
    <w:rsid w:val="00864F68"/>
    <w:rsid w:val="00865ED6"/>
    <w:rsid w:val="008751A7"/>
    <w:rsid w:val="00876F74"/>
    <w:rsid w:val="00881250"/>
    <w:rsid w:val="00882BC3"/>
    <w:rsid w:val="0088357A"/>
    <w:rsid w:val="00884789"/>
    <w:rsid w:val="00886342"/>
    <w:rsid w:val="008A1AB3"/>
    <w:rsid w:val="008A3C38"/>
    <w:rsid w:val="008A697F"/>
    <w:rsid w:val="008A6B4C"/>
    <w:rsid w:val="008D0BEE"/>
    <w:rsid w:val="008D46CF"/>
    <w:rsid w:val="008D7156"/>
    <w:rsid w:val="008E5D4B"/>
    <w:rsid w:val="008E7403"/>
    <w:rsid w:val="008F15D0"/>
    <w:rsid w:val="008F460B"/>
    <w:rsid w:val="008F47DB"/>
    <w:rsid w:val="009000E0"/>
    <w:rsid w:val="00903D9D"/>
    <w:rsid w:val="00903FDE"/>
    <w:rsid w:val="00906B53"/>
    <w:rsid w:val="00906C62"/>
    <w:rsid w:val="00911D7F"/>
    <w:rsid w:val="0092192D"/>
    <w:rsid w:val="0092670C"/>
    <w:rsid w:val="0093021B"/>
    <w:rsid w:val="00935980"/>
    <w:rsid w:val="00941590"/>
    <w:rsid w:val="009442FC"/>
    <w:rsid w:val="009458DC"/>
    <w:rsid w:val="00946928"/>
    <w:rsid w:val="00947DEB"/>
    <w:rsid w:val="00952C3B"/>
    <w:rsid w:val="00957BFB"/>
    <w:rsid w:val="00957C3D"/>
    <w:rsid w:val="009722EC"/>
    <w:rsid w:val="009750AC"/>
    <w:rsid w:val="00976445"/>
    <w:rsid w:val="00976634"/>
    <w:rsid w:val="0098074A"/>
    <w:rsid w:val="00983A25"/>
    <w:rsid w:val="00990615"/>
    <w:rsid w:val="009954B1"/>
    <w:rsid w:val="009A6E7B"/>
    <w:rsid w:val="009B1FC6"/>
    <w:rsid w:val="009B7248"/>
    <w:rsid w:val="009C0393"/>
    <w:rsid w:val="009C4B33"/>
    <w:rsid w:val="009C4D55"/>
    <w:rsid w:val="009D3465"/>
    <w:rsid w:val="009D7034"/>
    <w:rsid w:val="009E5226"/>
    <w:rsid w:val="009E5AA8"/>
    <w:rsid w:val="009F5B3E"/>
    <w:rsid w:val="009F68A0"/>
    <w:rsid w:val="00A01587"/>
    <w:rsid w:val="00A02802"/>
    <w:rsid w:val="00A02A06"/>
    <w:rsid w:val="00A05BFC"/>
    <w:rsid w:val="00A1353A"/>
    <w:rsid w:val="00A1370A"/>
    <w:rsid w:val="00A2284F"/>
    <w:rsid w:val="00A277FE"/>
    <w:rsid w:val="00A3445B"/>
    <w:rsid w:val="00A40345"/>
    <w:rsid w:val="00A44747"/>
    <w:rsid w:val="00A5289F"/>
    <w:rsid w:val="00A5514B"/>
    <w:rsid w:val="00A5714C"/>
    <w:rsid w:val="00A61B98"/>
    <w:rsid w:val="00A65158"/>
    <w:rsid w:val="00A66917"/>
    <w:rsid w:val="00A73E7E"/>
    <w:rsid w:val="00A744C7"/>
    <w:rsid w:val="00A75F05"/>
    <w:rsid w:val="00A82433"/>
    <w:rsid w:val="00A8614B"/>
    <w:rsid w:val="00A952EB"/>
    <w:rsid w:val="00A954D4"/>
    <w:rsid w:val="00AA4CE3"/>
    <w:rsid w:val="00AA5502"/>
    <w:rsid w:val="00AA5DD2"/>
    <w:rsid w:val="00AB2D5C"/>
    <w:rsid w:val="00AB4151"/>
    <w:rsid w:val="00AB58C2"/>
    <w:rsid w:val="00AC0994"/>
    <w:rsid w:val="00AE37FF"/>
    <w:rsid w:val="00AE42FF"/>
    <w:rsid w:val="00AE4FB2"/>
    <w:rsid w:val="00AE6ACB"/>
    <w:rsid w:val="00AF2D89"/>
    <w:rsid w:val="00B030DE"/>
    <w:rsid w:val="00B04CD6"/>
    <w:rsid w:val="00B10077"/>
    <w:rsid w:val="00B143E7"/>
    <w:rsid w:val="00B14E68"/>
    <w:rsid w:val="00B16180"/>
    <w:rsid w:val="00B17E97"/>
    <w:rsid w:val="00B235BF"/>
    <w:rsid w:val="00B3058D"/>
    <w:rsid w:val="00B32B46"/>
    <w:rsid w:val="00B33337"/>
    <w:rsid w:val="00B41B65"/>
    <w:rsid w:val="00B5133A"/>
    <w:rsid w:val="00B52742"/>
    <w:rsid w:val="00B56623"/>
    <w:rsid w:val="00B60923"/>
    <w:rsid w:val="00B65E2E"/>
    <w:rsid w:val="00B6613B"/>
    <w:rsid w:val="00B677C7"/>
    <w:rsid w:val="00B708D3"/>
    <w:rsid w:val="00B70B78"/>
    <w:rsid w:val="00B71697"/>
    <w:rsid w:val="00B73524"/>
    <w:rsid w:val="00B74460"/>
    <w:rsid w:val="00B74B2D"/>
    <w:rsid w:val="00B801E2"/>
    <w:rsid w:val="00B96010"/>
    <w:rsid w:val="00B975FB"/>
    <w:rsid w:val="00B97ED2"/>
    <w:rsid w:val="00BA0390"/>
    <w:rsid w:val="00BA26C2"/>
    <w:rsid w:val="00BA6440"/>
    <w:rsid w:val="00BA7761"/>
    <w:rsid w:val="00BB0A67"/>
    <w:rsid w:val="00BB201E"/>
    <w:rsid w:val="00BB5B4A"/>
    <w:rsid w:val="00BC1812"/>
    <w:rsid w:val="00BC556B"/>
    <w:rsid w:val="00BC5CED"/>
    <w:rsid w:val="00BC5F9A"/>
    <w:rsid w:val="00BC7488"/>
    <w:rsid w:val="00BD026D"/>
    <w:rsid w:val="00BD2DCC"/>
    <w:rsid w:val="00BE5EF8"/>
    <w:rsid w:val="00BE7BF2"/>
    <w:rsid w:val="00BF057E"/>
    <w:rsid w:val="00BF2099"/>
    <w:rsid w:val="00BF34C5"/>
    <w:rsid w:val="00BF3FD5"/>
    <w:rsid w:val="00BF61DC"/>
    <w:rsid w:val="00BF6E20"/>
    <w:rsid w:val="00C00560"/>
    <w:rsid w:val="00C039E2"/>
    <w:rsid w:val="00C071A5"/>
    <w:rsid w:val="00C127C8"/>
    <w:rsid w:val="00C12D3E"/>
    <w:rsid w:val="00C1549A"/>
    <w:rsid w:val="00C211B3"/>
    <w:rsid w:val="00C24D07"/>
    <w:rsid w:val="00C32CE5"/>
    <w:rsid w:val="00C34019"/>
    <w:rsid w:val="00C40E7C"/>
    <w:rsid w:val="00C42EDD"/>
    <w:rsid w:val="00C4775B"/>
    <w:rsid w:val="00C52E46"/>
    <w:rsid w:val="00C56077"/>
    <w:rsid w:val="00C56770"/>
    <w:rsid w:val="00C57151"/>
    <w:rsid w:val="00C66057"/>
    <w:rsid w:val="00C713E0"/>
    <w:rsid w:val="00C81726"/>
    <w:rsid w:val="00C81DF3"/>
    <w:rsid w:val="00C83CE5"/>
    <w:rsid w:val="00C85697"/>
    <w:rsid w:val="00C85F0E"/>
    <w:rsid w:val="00C8619F"/>
    <w:rsid w:val="00C91250"/>
    <w:rsid w:val="00C937BC"/>
    <w:rsid w:val="00C96D8A"/>
    <w:rsid w:val="00CA0A7E"/>
    <w:rsid w:val="00CA0D73"/>
    <w:rsid w:val="00CA1504"/>
    <w:rsid w:val="00CA221E"/>
    <w:rsid w:val="00CB0DEB"/>
    <w:rsid w:val="00CB5969"/>
    <w:rsid w:val="00CC3309"/>
    <w:rsid w:val="00CC4458"/>
    <w:rsid w:val="00CC4880"/>
    <w:rsid w:val="00CD7125"/>
    <w:rsid w:val="00CE0644"/>
    <w:rsid w:val="00CE4BA6"/>
    <w:rsid w:val="00CE4FC2"/>
    <w:rsid w:val="00CE740B"/>
    <w:rsid w:val="00CF1F5A"/>
    <w:rsid w:val="00CF7900"/>
    <w:rsid w:val="00CF7EA1"/>
    <w:rsid w:val="00D00A38"/>
    <w:rsid w:val="00D07690"/>
    <w:rsid w:val="00D10052"/>
    <w:rsid w:val="00D1576B"/>
    <w:rsid w:val="00D17539"/>
    <w:rsid w:val="00D21C15"/>
    <w:rsid w:val="00D22D8F"/>
    <w:rsid w:val="00D32058"/>
    <w:rsid w:val="00D344CA"/>
    <w:rsid w:val="00D34E37"/>
    <w:rsid w:val="00D37722"/>
    <w:rsid w:val="00D45870"/>
    <w:rsid w:val="00D535D6"/>
    <w:rsid w:val="00D60DDC"/>
    <w:rsid w:val="00D61211"/>
    <w:rsid w:val="00D612E6"/>
    <w:rsid w:val="00D643F8"/>
    <w:rsid w:val="00D709F7"/>
    <w:rsid w:val="00D729EC"/>
    <w:rsid w:val="00D75D0F"/>
    <w:rsid w:val="00D81DA1"/>
    <w:rsid w:val="00D851DC"/>
    <w:rsid w:val="00D97982"/>
    <w:rsid w:val="00DA135B"/>
    <w:rsid w:val="00DA1617"/>
    <w:rsid w:val="00DA262E"/>
    <w:rsid w:val="00DA671F"/>
    <w:rsid w:val="00DA7E1B"/>
    <w:rsid w:val="00DB0396"/>
    <w:rsid w:val="00DB2D85"/>
    <w:rsid w:val="00DB3F5B"/>
    <w:rsid w:val="00DC177F"/>
    <w:rsid w:val="00DC6BCE"/>
    <w:rsid w:val="00DD2FF5"/>
    <w:rsid w:val="00DD5B34"/>
    <w:rsid w:val="00DE4A41"/>
    <w:rsid w:val="00DE7605"/>
    <w:rsid w:val="00DF00D5"/>
    <w:rsid w:val="00DF05E5"/>
    <w:rsid w:val="00DF0F10"/>
    <w:rsid w:val="00DF22DF"/>
    <w:rsid w:val="00DF2B68"/>
    <w:rsid w:val="00E01DED"/>
    <w:rsid w:val="00E15504"/>
    <w:rsid w:val="00E165E3"/>
    <w:rsid w:val="00E26AFB"/>
    <w:rsid w:val="00E310DE"/>
    <w:rsid w:val="00E340BE"/>
    <w:rsid w:val="00E36AFF"/>
    <w:rsid w:val="00E37010"/>
    <w:rsid w:val="00E37B00"/>
    <w:rsid w:val="00E37FE2"/>
    <w:rsid w:val="00E43872"/>
    <w:rsid w:val="00E44EFE"/>
    <w:rsid w:val="00E51C7B"/>
    <w:rsid w:val="00E5429C"/>
    <w:rsid w:val="00E6006B"/>
    <w:rsid w:val="00E61C7F"/>
    <w:rsid w:val="00E62D63"/>
    <w:rsid w:val="00E64197"/>
    <w:rsid w:val="00E67DD9"/>
    <w:rsid w:val="00E70CB5"/>
    <w:rsid w:val="00E75562"/>
    <w:rsid w:val="00E77703"/>
    <w:rsid w:val="00E77F2B"/>
    <w:rsid w:val="00E82259"/>
    <w:rsid w:val="00E9064A"/>
    <w:rsid w:val="00E908BC"/>
    <w:rsid w:val="00E92F3E"/>
    <w:rsid w:val="00E9376C"/>
    <w:rsid w:val="00E93C69"/>
    <w:rsid w:val="00E94F4B"/>
    <w:rsid w:val="00EA441D"/>
    <w:rsid w:val="00EA494B"/>
    <w:rsid w:val="00EA632B"/>
    <w:rsid w:val="00EA71F8"/>
    <w:rsid w:val="00EA7D62"/>
    <w:rsid w:val="00EB2767"/>
    <w:rsid w:val="00EB363C"/>
    <w:rsid w:val="00EB3EF8"/>
    <w:rsid w:val="00EB4538"/>
    <w:rsid w:val="00EB5BEF"/>
    <w:rsid w:val="00EB5CB3"/>
    <w:rsid w:val="00EB64A3"/>
    <w:rsid w:val="00EB76AA"/>
    <w:rsid w:val="00EC03FC"/>
    <w:rsid w:val="00EC2292"/>
    <w:rsid w:val="00EC495D"/>
    <w:rsid w:val="00EC5A4D"/>
    <w:rsid w:val="00EC60A4"/>
    <w:rsid w:val="00EC6D5A"/>
    <w:rsid w:val="00EC78C5"/>
    <w:rsid w:val="00ED44B0"/>
    <w:rsid w:val="00ED5071"/>
    <w:rsid w:val="00ED7F53"/>
    <w:rsid w:val="00EE1BA7"/>
    <w:rsid w:val="00EE39CC"/>
    <w:rsid w:val="00EF3386"/>
    <w:rsid w:val="00EF511F"/>
    <w:rsid w:val="00EF7A73"/>
    <w:rsid w:val="00F01CC6"/>
    <w:rsid w:val="00F126AC"/>
    <w:rsid w:val="00F23A0F"/>
    <w:rsid w:val="00F23F92"/>
    <w:rsid w:val="00F31249"/>
    <w:rsid w:val="00F406D1"/>
    <w:rsid w:val="00F47D63"/>
    <w:rsid w:val="00F51ABE"/>
    <w:rsid w:val="00F524CD"/>
    <w:rsid w:val="00F5724F"/>
    <w:rsid w:val="00F60B23"/>
    <w:rsid w:val="00F60C18"/>
    <w:rsid w:val="00F60CE7"/>
    <w:rsid w:val="00F6153C"/>
    <w:rsid w:val="00F61710"/>
    <w:rsid w:val="00F61BD2"/>
    <w:rsid w:val="00F65BDF"/>
    <w:rsid w:val="00F80975"/>
    <w:rsid w:val="00F82257"/>
    <w:rsid w:val="00F86D6C"/>
    <w:rsid w:val="00F8749F"/>
    <w:rsid w:val="00F874A5"/>
    <w:rsid w:val="00F93C88"/>
    <w:rsid w:val="00F96894"/>
    <w:rsid w:val="00FA1423"/>
    <w:rsid w:val="00FA5DDF"/>
    <w:rsid w:val="00FA78AD"/>
    <w:rsid w:val="00FA79A0"/>
    <w:rsid w:val="00FD2979"/>
    <w:rsid w:val="00FD5687"/>
    <w:rsid w:val="00FD5D0E"/>
    <w:rsid w:val="00FE25E6"/>
    <w:rsid w:val="00FE5230"/>
    <w:rsid w:val="0108BC46"/>
    <w:rsid w:val="017981C5"/>
    <w:rsid w:val="01D908A7"/>
    <w:rsid w:val="0217A467"/>
    <w:rsid w:val="0235CB2A"/>
    <w:rsid w:val="024AB127"/>
    <w:rsid w:val="05451461"/>
    <w:rsid w:val="0627B749"/>
    <w:rsid w:val="08C90678"/>
    <w:rsid w:val="08F2AA17"/>
    <w:rsid w:val="096A1FF2"/>
    <w:rsid w:val="0ACACCC9"/>
    <w:rsid w:val="0AEED1A1"/>
    <w:rsid w:val="0B44C13F"/>
    <w:rsid w:val="0B5A9233"/>
    <w:rsid w:val="0B925D27"/>
    <w:rsid w:val="0BA4610D"/>
    <w:rsid w:val="0C63BD9E"/>
    <w:rsid w:val="0DE61AF1"/>
    <w:rsid w:val="0E979224"/>
    <w:rsid w:val="0F0281AB"/>
    <w:rsid w:val="0FC5EA26"/>
    <w:rsid w:val="1156F760"/>
    <w:rsid w:val="1310A74B"/>
    <w:rsid w:val="13901C60"/>
    <w:rsid w:val="14F70395"/>
    <w:rsid w:val="15540682"/>
    <w:rsid w:val="15F91AD7"/>
    <w:rsid w:val="16CC7C68"/>
    <w:rsid w:val="16D4A2E0"/>
    <w:rsid w:val="1746D847"/>
    <w:rsid w:val="17973F06"/>
    <w:rsid w:val="179C3A1D"/>
    <w:rsid w:val="17AD162B"/>
    <w:rsid w:val="17B92418"/>
    <w:rsid w:val="189FA5AC"/>
    <w:rsid w:val="18CB01E7"/>
    <w:rsid w:val="193DB83F"/>
    <w:rsid w:val="19551F71"/>
    <w:rsid w:val="195915C8"/>
    <w:rsid w:val="1A0A5847"/>
    <w:rsid w:val="1A138B68"/>
    <w:rsid w:val="1A876197"/>
    <w:rsid w:val="1B2F72CC"/>
    <w:rsid w:val="1BEACA52"/>
    <w:rsid w:val="1C0ED97C"/>
    <w:rsid w:val="1C7FBB77"/>
    <w:rsid w:val="1CDA7224"/>
    <w:rsid w:val="1CFE7D7E"/>
    <w:rsid w:val="1EF4F2B0"/>
    <w:rsid w:val="2067AF3E"/>
    <w:rsid w:val="2129A27C"/>
    <w:rsid w:val="21706FC6"/>
    <w:rsid w:val="2241B39B"/>
    <w:rsid w:val="22BEBE29"/>
    <w:rsid w:val="2309DAD8"/>
    <w:rsid w:val="235C4D16"/>
    <w:rsid w:val="23B38ADE"/>
    <w:rsid w:val="23CF78FC"/>
    <w:rsid w:val="24A14872"/>
    <w:rsid w:val="2544FE9A"/>
    <w:rsid w:val="2545FAE7"/>
    <w:rsid w:val="25868012"/>
    <w:rsid w:val="26D28DB8"/>
    <w:rsid w:val="2792BF89"/>
    <w:rsid w:val="279EF81B"/>
    <w:rsid w:val="27BD1D31"/>
    <w:rsid w:val="27BEB32A"/>
    <w:rsid w:val="28B74A41"/>
    <w:rsid w:val="291E11C0"/>
    <w:rsid w:val="29868C02"/>
    <w:rsid w:val="29DE0B11"/>
    <w:rsid w:val="2BA377F1"/>
    <w:rsid w:val="2C740913"/>
    <w:rsid w:val="2E3332E5"/>
    <w:rsid w:val="2E36557A"/>
    <w:rsid w:val="2E3C08A2"/>
    <w:rsid w:val="2E474681"/>
    <w:rsid w:val="2ED266C0"/>
    <w:rsid w:val="2F11D11F"/>
    <w:rsid w:val="2F6513BC"/>
    <w:rsid w:val="3001AA61"/>
    <w:rsid w:val="306E6563"/>
    <w:rsid w:val="3115019E"/>
    <w:rsid w:val="32251705"/>
    <w:rsid w:val="344EAAC0"/>
    <w:rsid w:val="35A3C1DE"/>
    <w:rsid w:val="35CEA3A2"/>
    <w:rsid w:val="36A393EF"/>
    <w:rsid w:val="36AD54C5"/>
    <w:rsid w:val="371C6800"/>
    <w:rsid w:val="37844BF4"/>
    <w:rsid w:val="37E04A1F"/>
    <w:rsid w:val="37E22F4E"/>
    <w:rsid w:val="3863E239"/>
    <w:rsid w:val="38F95485"/>
    <w:rsid w:val="39AA1024"/>
    <w:rsid w:val="3B6513D6"/>
    <w:rsid w:val="3B973620"/>
    <w:rsid w:val="3D47AA01"/>
    <w:rsid w:val="3D6B48D1"/>
    <w:rsid w:val="3DE91836"/>
    <w:rsid w:val="3E04211E"/>
    <w:rsid w:val="3E5B4BEE"/>
    <w:rsid w:val="3F517506"/>
    <w:rsid w:val="3FF82135"/>
    <w:rsid w:val="403338B0"/>
    <w:rsid w:val="40A2B4D9"/>
    <w:rsid w:val="40B3FE91"/>
    <w:rsid w:val="4175753D"/>
    <w:rsid w:val="422600E7"/>
    <w:rsid w:val="433EF050"/>
    <w:rsid w:val="43FAA172"/>
    <w:rsid w:val="4494D3F9"/>
    <w:rsid w:val="449AC7E7"/>
    <w:rsid w:val="44DE5BF6"/>
    <w:rsid w:val="45EE3B52"/>
    <w:rsid w:val="4654B024"/>
    <w:rsid w:val="479999AD"/>
    <w:rsid w:val="47F1F864"/>
    <w:rsid w:val="48DE389C"/>
    <w:rsid w:val="48E9556A"/>
    <w:rsid w:val="4A95DB2E"/>
    <w:rsid w:val="4B067245"/>
    <w:rsid w:val="4B5CE98E"/>
    <w:rsid w:val="4D4954D1"/>
    <w:rsid w:val="4D5ACD8B"/>
    <w:rsid w:val="4D92BE7C"/>
    <w:rsid w:val="4DE097C7"/>
    <w:rsid w:val="4EB96E8A"/>
    <w:rsid w:val="4F30D11F"/>
    <w:rsid w:val="50091C85"/>
    <w:rsid w:val="504E07F6"/>
    <w:rsid w:val="511FDFF7"/>
    <w:rsid w:val="518F1051"/>
    <w:rsid w:val="5227EFE9"/>
    <w:rsid w:val="52531632"/>
    <w:rsid w:val="52C55DFE"/>
    <w:rsid w:val="52D98490"/>
    <w:rsid w:val="542F2992"/>
    <w:rsid w:val="548A3AB6"/>
    <w:rsid w:val="54B32DC6"/>
    <w:rsid w:val="54B36830"/>
    <w:rsid w:val="555AD24E"/>
    <w:rsid w:val="55ADE720"/>
    <w:rsid w:val="565F45DC"/>
    <w:rsid w:val="56C9393F"/>
    <w:rsid w:val="57A186C8"/>
    <w:rsid w:val="581DC83C"/>
    <w:rsid w:val="583DF0F9"/>
    <w:rsid w:val="58821D14"/>
    <w:rsid w:val="593586A9"/>
    <w:rsid w:val="594C53A8"/>
    <w:rsid w:val="595E1F3F"/>
    <w:rsid w:val="5A32AAAC"/>
    <w:rsid w:val="5AB288D0"/>
    <w:rsid w:val="5AF71C24"/>
    <w:rsid w:val="5AFB7FC8"/>
    <w:rsid w:val="5B0A070D"/>
    <w:rsid w:val="5B0AB0C3"/>
    <w:rsid w:val="5B1F56FB"/>
    <w:rsid w:val="5BC09712"/>
    <w:rsid w:val="5C27A686"/>
    <w:rsid w:val="5C286BB0"/>
    <w:rsid w:val="5C2DE615"/>
    <w:rsid w:val="5C6AB6F2"/>
    <w:rsid w:val="5CA21378"/>
    <w:rsid w:val="5CC5D79D"/>
    <w:rsid w:val="5D11DC41"/>
    <w:rsid w:val="5E2A57FD"/>
    <w:rsid w:val="5EB76FFE"/>
    <w:rsid w:val="5EC2B7A3"/>
    <w:rsid w:val="5ED5C7D0"/>
    <w:rsid w:val="5F53F38B"/>
    <w:rsid w:val="5FB6035E"/>
    <w:rsid w:val="5FCF0EFE"/>
    <w:rsid w:val="602FC455"/>
    <w:rsid w:val="6076201D"/>
    <w:rsid w:val="61F56FDF"/>
    <w:rsid w:val="626003E8"/>
    <w:rsid w:val="6279D361"/>
    <w:rsid w:val="62BC9EB8"/>
    <w:rsid w:val="62D4F105"/>
    <w:rsid w:val="630CF035"/>
    <w:rsid w:val="635083CD"/>
    <w:rsid w:val="640C247E"/>
    <w:rsid w:val="64D83057"/>
    <w:rsid w:val="64DF0EE6"/>
    <w:rsid w:val="65A45287"/>
    <w:rsid w:val="6677329B"/>
    <w:rsid w:val="667C2490"/>
    <w:rsid w:val="6732BB37"/>
    <w:rsid w:val="67810C40"/>
    <w:rsid w:val="68B60161"/>
    <w:rsid w:val="68F54701"/>
    <w:rsid w:val="68F62715"/>
    <w:rsid w:val="692C8682"/>
    <w:rsid w:val="693CC79B"/>
    <w:rsid w:val="6A3FE487"/>
    <w:rsid w:val="6BDEE0F7"/>
    <w:rsid w:val="6C3D2A4D"/>
    <w:rsid w:val="6D44368B"/>
    <w:rsid w:val="6D65DDCA"/>
    <w:rsid w:val="6DB5943D"/>
    <w:rsid w:val="6E38F380"/>
    <w:rsid w:val="6F0CDDEF"/>
    <w:rsid w:val="6F24F8CD"/>
    <w:rsid w:val="7102E76F"/>
    <w:rsid w:val="713F496A"/>
    <w:rsid w:val="7143286D"/>
    <w:rsid w:val="7164D3BA"/>
    <w:rsid w:val="72277ADB"/>
    <w:rsid w:val="7239E1A6"/>
    <w:rsid w:val="737DACEF"/>
    <w:rsid w:val="73A7CF1D"/>
    <w:rsid w:val="73E5485F"/>
    <w:rsid w:val="742540D8"/>
    <w:rsid w:val="746043FA"/>
    <w:rsid w:val="7481B426"/>
    <w:rsid w:val="751DA981"/>
    <w:rsid w:val="763063ED"/>
    <w:rsid w:val="76DD3601"/>
    <w:rsid w:val="774B3AEB"/>
    <w:rsid w:val="77FEB4CD"/>
    <w:rsid w:val="7824DC89"/>
    <w:rsid w:val="7A4A5E37"/>
    <w:rsid w:val="7A578C33"/>
    <w:rsid w:val="7AD17FC0"/>
    <w:rsid w:val="7AD1C435"/>
    <w:rsid w:val="7B5CB24B"/>
    <w:rsid w:val="7C03B2F7"/>
    <w:rsid w:val="7D130CF0"/>
    <w:rsid w:val="7D87DFAB"/>
    <w:rsid w:val="7E114DA3"/>
    <w:rsid w:val="7E6C20DB"/>
    <w:rsid w:val="7EE4F537"/>
    <w:rsid w:val="7F080D27"/>
    <w:rsid w:val="7F4B37E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6E705"/>
  <w15:chartTrackingRefBased/>
  <w15:docId w15:val="{1FE6C038-2FE7-4A58-8E8F-77DF3D07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3C1"/>
  </w:style>
  <w:style w:type="paragraph" w:styleId="Heading1">
    <w:name w:val="heading 1"/>
    <w:basedOn w:val="Normal"/>
    <w:next w:val="Normal"/>
    <w:link w:val="Heading1Char"/>
    <w:uiPriority w:val="9"/>
    <w:qFormat/>
    <w:rsid w:val="006253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53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53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3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3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3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3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3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3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3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53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3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3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3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3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3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3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3C1"/>
    <w:rPr>
      <w:rFonts w:eastAsiaTheme="majorEastAsia" w:cstheme="majorBidi"/>
      <w:color w:val="272727" w:themeColor="text1" w:themeTint="D8"/>
    </w:rPr>
  </w:style>
  <w:style w:type="paragraph" w:styleId="Title">
    <w:name w:val="Title"/>
    <w:basedOn w:val="Normal"/>
    <w:next w:val="Normal"/>
    <w:link w:val="TitleChar"/>
    <w:uiPriority w:val="10"/>
    <w:qFormat/>
    <w:rsid w:val="006253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3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3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3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3C1"/>
    <w:pPr>
      <w:spacing w:before="160"/>
      <w:jc w:val="center"/>
    </w:pPr>
    <w:rPr>
      <w:i/>
      <w:iCs/>
      <w:color w:val="404040" w:themeColor="text1" w:themeTint="BF"/>
    </w:rPr>
  </w:style>
  <w:style w:type="character" w:customStyle="1" w:styleId="QuoteChar">
    <w:name w:val="Quote Char"/>
    <w:basedOn w:val="DefaultParagraphFont"/>
    <w:link w:val="Quote"/>
    <w:uiPriority w:val="29"/>
    <w:rsid w:val="006253C1"/>
    <w:rPr>
      <w:i/>
      <w:iCs/>
      <w:color w:val="404040" w:themeColor="text1" w:themeTint="BF"/>
    </w:rPr>
  </w:style>
  <w:style w:type="paragraph" w:styleId="ListParagraph">
    <w:name w:val="List Paragraph"/>
    <w:basedOn w:val="Normal"/>
    <w:uiPriority w:val="34"/>
    <w:qFormat/>
    <w:rsid w:val="006253C1"/>
    <w:pPr>
      <w:ind w:left="720"/>
      <w:contextualSpacing/>
    </w:pPr>
  </w:style>
  <w:style w:type="character" w:styleId="IntenseEmphasis">
    <w:name w:val="Intense Emphasis"/>
    <w:basedOn w:val="DefaultParagraphFont"/>
    <w:uiPriority w:val="21"/>
    <w:qFormat/>
    <w:rsid w:val="006253C1"/>
    <w:rPr>
      <w:i/>
      <w:iCs/>
      <w:color w:val="0F4761" w:themeColor="accent1" w:themeShade="BF"/>
    </w:rPr>
  </w:style>
  <w:style w:type="paragraph" w:styleId="IntenseQuote">
    <w:name w:val="Intense Quote"/>
    <w:basedOn w:val="Normal"/>
    <w:next w:val="Normal"/>
    <w:link w:val="IntenseQuoteChar"/>
    <w:uiPriority w:val="30"/>
    <w:qFormat/>
    <w:rsid w:val="006253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3C1"/>
    <w:rPr>
      <w:i/>
      <w:iCs/>
      <w:color w:val="0F4761" w:themeColor="accent1" w:themeShade="BF"/>
    </w:rPr>
  </w:style>
  <w:style w:type="character" w:styleId="IntenseReference">
    <w:name w:val="Intense Reference"/>
    <w:basedOn w:val="DefaultParagraphFont"/>
    <w:uiPriority w:val="32"/>
    <w:qFormat/>
    <w:rsid w:val="006253C1"/>
    <w:rPr>
      <w:b/>
      <w:bCs/>
      <w:smallCaps/>
      <w:color w:val="0F4761" w:themeColor="accent1" w:themeShade="BF"/>
      <w:spacing w:val="5"/>
    </w:rPr>
  </w:style>
  <w:style w:type="paragraph" w:styleId="FootnoteText">
    <w:name w:val="footnote text"/>
    <w:basedOn w:val="Normal"/>
    <w:link w:val="FootnoteTextChar"/>
    <w:uiPriority w:val="99"/>
    <w:semiHidden/>
    <w:unhideWhenUsed/>
    <w:rsid w:val="007B2D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2DDC"/>
    <w:rPr>
      <w:sz w:val="20"/>
      <w:szCs w:val="20"/>
    </w:rPr>
  </w:style>
  <w:style w:type="character" w:styleId="FootnoteReference">
    <w:name w:val="footnote reference"/>
    <w:basedOn w:val="DefaultParagraphFont"/>
    <w:uiPriority w:val="99"/>
    <w:semiHidden/>
    <w:unhideWhenUsed/>
    <w:rsid w:val="007B2DDC"/>
    <w:rPr>
      <w:vertAlign w:val="superscript"/>
    </w:rPr>
  </w:style>
  <w:style w:type="character" w:styleId="Hyperlink">
    <w:name w:val="Hyperlink"/>
    <w:basedOn w:val="DefaultParagraphFont"/>
    <w:uiPriority w:val="99"/>
    <w:unhideWhenUsed/>
    <w:rsid w:val="007B2DDC"/>
    <w:rPr>
      <w:color w:val="0000FF"/>
      <w:u w:val="single"/>
    </w:rPr>
  </w:style>
  <w:style w:type="character" w:styleId="CommentReference">
    <w:name w:val="annotation reference"/>
    <w:basedOn w:val="DefaultParagraphFont"/>
    <w:uiPriority w:val="99"/>
    <w:semiHidden/>
    <w:unhideWhenUsed/>
    <w:rsid w:val="00233AE7"/>
    <w:rPr>
      <w:sz w:val="16"/>
      <w:szCs w:val="16"/>
    </w:rPr>
  </w:style>
  <w:style w:type="paragraph" w:styleId="CommentText">
    <w:name w:val="annotation text"/>
    <w:basedOn w:val="Normal"/>
    <w:link w:val="CommentTextChar"/>
    <w:uiPriority w:val="99"/>
    <w:unhideWhenUsed/>
    <w:rsid w:val="00233AE7"/>
    <w:pPr>
      <w:spacing w:line="240" w:lineRule="auto"/>
    </w:pPr>
    <w:rPr>
      <w:sz w:val="20"/>
      <w:szCs w:val="20"/>
    </w:rPr>
  </w:style>
  <w:style w:type="character" w:customStyle="1" w:styleId="CommentTextChar">
    <w:name w:val="Comment Text Char"/>
    <w:basedOn w:val="DefaultParagraphFont"/>
    <w:link w:val="CommentText"/>
    <w:uiPriority w:val="99"/>
    <w:rsid w:val="00233AE7"/>
    <w:rPr>
      <w:sz w:val="20"/>
      <w:szCs w:val="20"/>
    </w:rPr>
  </w:style>
  <w:style w:type="table" w:styleId="TableGrid">
    <w:name w:val="Table Grid"/>
    <w:basedOn w:val="TableNormal"/>
    <w:uiPriority w:val="39"/>
    <w:rsid w:val="00491A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491A79"/>
    <w:rPr>
      <w:color w:val="2B579A"/>
      <w:shd w:val="clear" w:color="auto" w:fill="E6E6E6"/>
    </w:rPr>
  </w:style>
  <w:style w:type="character" w:styleId="Strong">
    <w:name w:val="Strong"/>
    <w:basedOn w:val="DefaultParagraphFont"/>
    <w:uiPriority w:val="22"/>
    <w:qFormat/>
    <w:rsid w:val="00B16180"/>
    <w:rPr>
      <w:b/>
      <w:bCs/>
    </w:rPr>
  </w:style>
  <w:style w:type="paragraph" w:styleId="CommentSubject">
    <w:name w:val="annotation subject"/>
    <w:basedOn w:val="CommentText"/>
    <w:next w:val="CommentText"/>
    <w:link w:val="CommentSubjectChar"/>
    <w:uiPriority w:val="99"/>
    <w:semiHidden/>
    <w:unhideWhenUsed/>
    <w:rsid w:val="004B0619"/>
    <w:rPr>
      <w:b/>
      <w:bCs/>
    </w:rPr>
  </w:style>
  <w:style w:type="character" w:customStyle="1" w:styleId="CommentSubjectChar">
    <w:name w:val="Comment Subject Char"/>
    <w:basedOn w:val="CommentTextChar"/>
    <w:link w:val="CommentSubject"/>
    <w:uiPriority w:val="99"/>
    <w:semiHidden/>
    <w:rsid w:val="004B0619"/>
    <w:rPr>
      <w:b/>
      <w:bCs/>
      <w:sz w:val="20"/>
      <w:szCs w:val="20"/>
    </w:rPr>
  </w:style>
  <w:style w:type="character" w:styleId="UnresolvedMention">
    <w:name w:val="Unresolved Mention"/>
    <w:basedOn w:val="DefaultParagraphFont"/>
    <w:uiPriority w:val="99"/>
    <w:semiHidden/>
    <w:unhideWhenUsed/>
    <w:rsid w:val="00A5714C"/>
    <w:rPr>
      <w:color w:val="605E5C"/>
      <w:shd w:val="clear" w:color="auto" w:fill="E1DFDD"/>
    </w:rPr>
  </w:style>
  <w:style w:type="paragraph" w:styleId="NormalWeb">
    <w:name w:val="Normal (Web)"/>
    <w:basedOn w:val="Normal"/>
    <w:uiPriority w:val="99"/>
    <w:unhideWhenUsed/>
    <w:rsid w:val="0093021B"/>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styleId="TOCHeading">
    <w:name w:val="TOC Heading"/>
    <w:basedOn w:val="Heading1"/>
    <w:next w:val="Normal"/>
    <w:uiPriority w:val="39"/>
    <w:unhideWhenUsed/>
    <w:qFormat/>
    <w:rsid w:val="00F23F92"/>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F23F92"/>
    <w:pPr>
      <w:spacing w:after="100"/>
    </w:pPr>
  </w:style>
  <w:style w:type="paragraph" w:styleId="TOC2">
    <w:name w:val="toc 2"/>
    <w:basedOn w:val="Normal"/>
    <w:next w:val="Normal"/>
    <w:autoRedefine/>
    <w:uiPriority w:val="39"/>
    <w:unhideWhenUsed/>
    <w:rsid w:val="004038FE"/>
    <w:pPr>
      <w:tabs>
        <w:tab w:val="left" w:pos="960"/>
        <w:tab w:val="right" w:leader="dot" w:pos="9062"/>
      </w:tabs>
      <w:spacing w:after="100"/>
      <w:ind w:left="220"/>
    </w:pPr>
    <w:rPr>
      <w:rFonts w:ascii="Arial" w:eastAsiaTheme="majorEastAsia" w:hAnsi="Arial" w:cs="Arial"/>
      <w:b/>
      <w:bCs/>
      <w:noProof/>
    </w:rPr>
  </w:style>
  <w:style w:type="paragraph" w:styleId="TOC3">
    <w:name w:val="toc 3"/>
    <w:basedOn w:val="Normal"/>
    <w:next w:val="Normal"/>
    <w:autoRedefine/>
    <w:uiPriority w:val="39"/>
    <w:unhideWhenUsed/>
    <w:rsid w:val="00F23F92"/>
    <w:pPr>
      <w:spacing w:after="100"/>
      <w:ind w:left="440"/>
    </w:pPr>
  </w:style>
  <w:style w:type="paragraph" w:styleId="Header">
    <w:name w:val="header"/>
    <w:basedOn w:val="Normal"/>
    <w:link w:val="HeaderChar"/>
    <w:uiPriority w:val="99"/>
    <w:unhideWhenUsed/>
    <w:rsid w:val="009442FC"/>
    <w:pPr>
      <w:tabs>
        <w:tab w:val="center" w:pos="4536"/>
        <w:tab w:val="right" w:pos="9072"/>
      </w:tabs>
      <w:spacing w:after="0" w:line="240" w:lineRule="auto"/>
    </w:pPr>
  </w:style>
  <w:style w:type="character" w:customStyle="1" w:styleId="HeaderChar">
    <w:name w:val="Header Char"/>
    <w:basedOn w:val="DefaultParagraphFont"/>
    <w:link w:val="Header"/>
    <w:uiPriority w:val="99"/>
    <w:rsid w:val="009442FC"/>
  </w:style>
  <w:style w:type="paragraph" w:styleId="Footer">
    <w:name w:val="footer"/>
    <w:basedOn w:val="Normal"/>
    <w:link w:val="FooterChar"/>
    <w:uiPriority w:val="99"/>
    <w:unhideWhenUsed/>
    <w:rsid w:val="009442F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442FC"/>
  </w:style>
  <w:style w:type="character" w:styleId="FollowedHyperlink">
    <w:name w:val="FollowedHyperlink"/>
    <w:basedOn w:val="DefaultParagraphFont"/>
    <w:uiPriority w:val="99"/>
    <w:semiHidden/>
    <w:unhideWhenUsed/>
    <w:rsid w:val="00165D12"/>
    <w:rPr>
      <w:color w:val="96607D" w:themeColor="followedHyperlink"/>
      <w:u w:val="single"/>
    </w:rPr>
  </w:style>
  <w:style w:type="paragraph" w:styleId="Revision">
    <w:name w:val="Revision"/>
    <w:hidden/>
    <w:uiPriority w:val="99"/>
    <w:semiHidden/>
    <w:rsid w:val="000D07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894626">
      <w:bodyDiv w:val="1"/>
      <w:marLeft w:val="0"/>
      <w:marRight w:val="0"/>
      <w:marTop w:val="0"/>
      <w:marBottom w:val="0"/>
      <w:divBdr>
        <w:top w:val="none" w:sz="0" w:space="0" w:color="auto"/>
        <w:left w:val="none" w:sz="0" w:space="0" w:color="auto"/>
        <w:bottom w:val="none" w:sz="0" w:space="0" w:color="auto"/>
        <w:right w:val="none" w:sz="0" w:space="0" w:color="auto"/>
      </w:divBdr>
    </w:div>
    <w:div w:id="157038224">
      <w:bodyDiv w:val="1"/>
      <w:marLeft w:val="0"/>
      <w:marRight w:val="0"/>
      <w:marTop w:val="0"/>
      <w:marBottom w:val="0"/>
      <w:divBdr>
        <w:top w:val="none" w:sz="0" w:space="0" w:color="auto"/>
        <w:left w:val="none" w:sz="0" w:space="0" w:color="auto"/>
        <w:bottom w:val="none" w:sz="0" w:space="0" w:color="auto"/>
        <w:right w:val="none" w:sz="0" w:space="0" w:color="auto"/>
      </w:divBdr>
    </w:div>
    <w:div w:id="363291936">
      <w:bodyDiv w:val="1"/>
      <w:marLeft w:val="0"/>
      <w:marRight w:val="0"/>
      <w:marTop w:val="0"/>
      <w:marBottom w:val="0"/>
      <w:divBdr>
        <w:top w:val="none" w:sz="0" w:space="0" w:color="auto"/>
        <w:left w:val="none" w:sz="0" w:space="0" w:color="auto"/>
        <w:bottom w:val="none" w:sz="0" w:space="0" w:color="auto"/>
        <w:right w:val="none" w:sz="0" w:space="0" w:color="auto"/>
      </w:divBdr>
    </w:div>
    <w:div w:id="543249051">
      <w:bodyDiv w:val="1"/>
      <w:marLeft w:val="0"/>
      <w:marRight w:val="0"/>
      <w:marTop w:val="0"/>
      <w:marBottom w:val="0"/>
      <w:divBdr>
        <w:top w:val="none" w:sz="0" w:space="0" w:color="auto"/>
        <w:left w:val="none" w:sz="0" w:space="0" w:color="auto"/>
        <w:bottom w:val="none" w:sz="0" w:space="0" w:color="auto"/>
        <w:right w:val="none" w:sz="0" w:space="0" w:color="auto"/>
      </w:divBdr>
    </w:div>
    <w:div w:id="548420397">
      <w:bodyDiv w:val="1"/>
      <w:marLeft w:val="0"/>
      <w:marRight w:val="0"/>
      <w:marTop w:val="0"/>
      <w:marBottom w:val="0"/>
      <w:divBdr>
        <w:top w:val="none" w:sz="0" w:space="0" w:color="auto"/>
        <w:left w:val="none" w:sz="0" w:space="0" w:color="auto"/>
        <w:bottom w:val="none" w:sz="0" w:space="0" w:color="auto"/>
        <w:right w:val="none" w:sz="0" w:space="0" w:color="auto"/>
      </w:divBdr>
    </w:div>
    <w:div w:id="563955548">
      <w:bodyDiv w:val="1"/>
      <w:marLeft w:val="0"/>
      <w:marRight w:val="0"/>
      <w:marTop w:val="0"/>
      <w:marBottom w:val="0"/>
      <w:divBdr>
        <w:top w:val="none" w:sz="0" w:space="0" w:color="auto"/>
        <w:left w:val="none" w:sz="0" w:space="0" w:color="auto"/>
        <w:bottom w:val="none" w:sz="0" w:space="0" w:color="auto"/>
        <w:right w:val="none" w:sz="0" w:space="0" w:color="auto"/>
      </w:divBdr>
    </w:div>
    <w:div w:id="567616232">
      <w:bodyDiv w:val="1"/>
      <w:marLeft w:val="0"/>
      <w:marRight w:val="0"/>
      <w:marTop w:val="0"/>
      <w:marBottom w:val="0"/>
      <w:divBdr>
        <w:top w:val="none" w:sz="0" w:space="0" w:color="auto"/>
        <w:left w:val="none" w:sz="0" w:space="0" w:color="auto"/>
        <w:bottom w:val="none" w:sz="0" w:space="0" w:color="auto"/>
        <w:right w:val="none" w:sz="0" w:space="0" w:color="auto"/>
      </w:divBdr>
    </w:div>
    <w:div w:id="596451800">
      <w:bodyDiv w:val="1"/>
      <w:marLeft w:val="0"/>
      <w:marRight w:val="0"/>
      <w:marTop w:val="0"/>
      <w:marBottom w:val="0"/>
      <w:divBdr>
        <w:top w:val="none" w:sz="0" w:space="0" w:color="auto"/>
        <w:left w:val="none" w:sz="0" w:space="0" w:color="auto"/>
        <w:bottom w:val="none" w:sz="0" w:space="0" w:color="auto"/>
        <w:right w:val="none" w:sz="0" w:space="0" w:color="auto"/>
      </w:divBdr>
    </w:div>
    <w:div w:id="755128635">
      <w:bodyDiv w:val="1"/>
      <w:marLeft w:val="0"/>
      <w:marRight w:val="0"/>
      <w:marTop w:val="0"/>
      <w:marBottom w:val="0"/>
      <w:divBdr>
        <w:top w:val="none" w:sz="0" w:space="0" w:color="auto"/>
        <w:left w:val="none" w:sz="0" w:space="0" w:color="auto"/>
        <w:bottom w:val="none" w:sz="0" w:space="0" w:color="auto"/>
        <w:right w:val="none" w:sz="0" w:space="0" w:color="auto"/>
      </w:divBdr>
    </w:div>
    <w:div w:id="882407099">
      <w:bodyDiv w:val="1"/>
      <w:marLeft w:val="0"/>
      <w:marRight w:val="0"/>
      <w:marTop w:val="0"/>
      <w:marBottom w:val="0"/>
      <w:divBdr>
        <w:top w:val="none" w:sz="0" w:space="0" w:color="auto"/>
        <w:left w:val="none" w:sz="0" w:space="0" w:color="auto"/>
        <w:bottom w:val="none" w:sz="0" w:space="0" w:color="auto"/>
        <w:right w:val="none" w:sz="0" w:space="0" w:color="auto"/>
      </w:divBdr>
    </w:div>
    <w:div w:id="1274629811">
      <w:bodyDiv w:val="1"/>
      <w:marLeft w:val="0"/>
      <w:marRight w:val="0"/>
      <w:marTop w:val="0"/>
      <w:marBottom w:val="0"/>
      <w:divBdr>
        <w:top w:val="none" w:sz="0" w:space="0" w:color="auto"/>
        <w:left w:val="none" w:sz="0" w:space="0" w:color="auto"/>
        <w:bottom w:val="none" w:sz="0" w:space="0" w:color="auto"/>
        <w:right w:val="none" w:sz="0" w:space="0" w:color="auto"/>
      </w:divBdr>
    </w:div>
    <w:div w:id="1567033891">
      <w:bodyDiv w:val="1"/>
      <w:marLeft w:val="0"/>
      <w:marRight w:val="0"/>
      <w:marTop w:val="0"/>
      <w:marBottom w:val="0"/>
      <w:divBdr>
        <w:top w:val="none" w:sz="0" w:space="0" w:color="auto"/>
        <w:left w:val="none" w:sz="0" w:space="0" w:color="auto"/>
        <w:bottom w:val="none" w:sz="0" w:space="0" w:color="auto"/>
        <w:right w:val="none" w:sz="0" w:space="0" w:color="auto"/>
      </w:divBdr>
    </w:div>
    <w:div w:id="1612931225">
      <w:bodyDiv w:val="1"/>
      <w:marLeft w:val="0"/>
      <w:marRight w:val="0"/>
      <w:marTop w:val="0"/>
      <w:marBottom w:val="0"/>
      <w:divBdr>
        <w:top w:val="none" w:sz="0" w:space="0" w:color="auto"/>
        <w:left w:val="none" w:sz="0" w:space="0" w:color="auto"/>
        <w:bottom w:val="none" w:sz="0" w:space="0" w:color="auto"/>
        <w:right w:val="none" w:sz="0" w:space="0" w:color="auto"/>
      </w:divBdr>
    </w:div>
    <w:div w:id="197074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tihupe.ee/"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edu.google.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openai.com/"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3.xm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cloud.google.com/beyondcorp" TargetMode="External"/><Relationship Id="rId3" Type="http://schemas.openxmlformats.org/officeDocument/2006/relationships/hyperlink" Target="https://openai.com/policies/data-processing-addendum" TargetMode="External"/><Relationship Id="rId7" Type="http://schemas.openxmlformats.org/officeDocument/2006/relationships/hyperlink" Target="https://trust.openai.com/" TargetMode="External"/><Relationship Id="rId2" Type="http://schemas.openxmlformats.org/officeDocument/2006/relationships/hyperlink" Target="https://www.aki.ee/5-peatukk-andmekaitsealane-mojuhinnang" TargetMode="External"/><Relationship Id="rId1" Type="http://schemas.openxmlformats.org/officeDocument/2006/relationships/hyperlink" Target="https://ec.europa.eu/newsroom/article29/item-detail.cfm?item_id=611236" TargetMode="External"/><Relationship Id="rId6" Type="http://schemas.openxmlformats.org/officeDocument/2006/relationships/hyperlink" Target="https://services.google.com/fh/files/misc/gws_security_whitepaper.pdf" TargetMode="External"/><Relationship Id="rId5" Type="http://schemas.openxmlformats.org/officeDocument/2006/relationships/hyperlink" Target="https://workspace.google.com/terms/service-data-addendum" TargetMode="External"/><Relationship Id="rId10" Type="http://schemas.openxmlformats.org/officeDocument/2006/relationships/hyperlink" Target="https://services.google.com/fh/files/misc/gws_security_whitepaper.pdf" TargetMode="External"/><Relationship Id="rId4" Type="http://schemas.openxmlformats.org/officeDocument/2006/relationships/hyperlink" Target="https://trust.openai.com/" TargetMode="External"/><Relationship Id="rId9" Type="http://schemas.openxmlformats.org/officeDocument/2006/relationships/hyperlink" Target="https://trust.opena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21FA3C9E391454D8BC3819479FA304C" ma:contentTypeVersion="13" ma:contentTypeDescription="Loo uus dokument" ma:contentTypeScope="" ma:versionID="022aadd3dbcd13bef508dba6b08289d7">
  <xsd:schema xmlns:xsd="http://www.w3.org/2001/XMLSchema" xmlns:xs="http://www.w3.org/2001/XMLSchema" xmlns:p="http://schemas.microsoft.com/office/2006/metadata/properties" xmlns:ns2="b9773469-0dfa-48be-b7d9-e34a0e50e3cf" xmlns:ns3="83d713a3-b48f-4e89-8a30-cb4dba896442" targetNamespace="http://schemas.microsoft.com/office/2006/metadata/properties" ma:root="true" ma:fieldsID="b74d13695173c1bda1ea54ba9f08da1b" ns2:_="" ns3:_="">
    <xsd:import namespace="b9773469-0dfa-48be-b7d9-e34a0e50e3cf"/>
    <xsd:import namespace="83d713a3-b48f-4e89-8a30-cb4dba8964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73469-0dfa-48be-b7d9-e34a0e50e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713a3-b48f-4e89-8a30-cb4dba8964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08c3dd-b7e0-4aaf-be20-c820c2f46018}" ma:internalName="TaxCatchAll" ma:showField="CatchAllData" ma:web="83d713a3-b48f-4e89-8a30-cb4dba8964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3d713a3-b48f-4e89-8a30-cb4dba896442" xsi:nil="true"/>
    <lcf76f155ced4ddcb4097134ff3c332f xmlns="b9773469-0dfa-48be-b7d9-e34a0e50e3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2824FD-6BE1-48FD-A3BD-37A3C634AD6D}">
  <ds:schemaRefs>
    <ds:schemaRef ds:uri="http://schemas.microsoft.com/sharepoint/v3/contenttype/forms"/>
  </ds:schemaRefs>
</ds:datastoreItem>
</file>

<file path=customXml/itemProps2.xml><?xml version="1.0" encoding="utf-8"?>
<ds:datastoreItem xmlns:ds="http://schemas.openxmlformats.org/officeDocument/2006/customXml" ds:itemID="{3FCC0723-88F2-40AF-82F7-C80FFD396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73469-0dfa-48be-b7d9-e34a0e50e3cf"/>
    <ds:schemaRef ds:uri="83d713a3-b48f-4e89-8a30-cb4dba8964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C1B0AD-4192-4348-8322-3E699EFB8DB0}">
  <ds:schemaRefs>
    <ds:schemaRef ds:uri="http://schemas.openxmlformats.org/officeDocument/2006/bibliography"/>
  </ds:schemaRefs>
</ds:datastoreItem>
</file>

<file path=customXml/itemProps4.xml><?xml version="1.0" encoding="utf-8"?>
<ds:datastoreItem xmlns:ds="http://schemas.openxmlformats.org/officeDocument/2006/customXml" ds:itemID="{12A03FB6-9F67-4A68-954A-1A79CD4C581C}">
  <ds:schemaRefs>
    <ds:schemaRef ds:uri="http://schemas.microsoft.com/office/2006/metadata/properties"/>
    <ds:schemaRef ds:uri="http://schemas.microsoft.com/office/infopath/2007/PartnerControls"/>
    <ds:schemaRef ds:uri="83d713a3-b48f-4e89-8a30-cb4dba896442"/>
    <ds:schemaRef ds:uri="b9773469-0dfa-48be-b7d9-e34a0e50e3c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4060</Words>
  <Characters>32279</Characters>
  <Application>Microsoft Office Word</Application>
  <DocSecurity>0</DocSecurity>
  <Lines>1241</Lines>
  <Paragraphs>321</Paragraphs>
  <ScaleCrop>false</ScaleCrop>
  <Company/>
  <LinksUpToDate>false</LinksUpToDate>
  <CharactersWithSpaces>36018</CharactersWithSpaces>
  <SharedDoc>false</SharedDoc>
  <HLinks>
    <vt:vector size="246" baseType="variant">
      <vt:variant>
        <vt:i4>2228327</vt:i4>
      </vt:variant>
      <vt:variant>
        <vt:i4>177</vt:i4>
      </vt:variant>
      <vt:variant>
        <vt:i4>0</vt:i4>
      </vt:variant>
      <vt:variant>
        <vt:i4>5</vt:i4>
      </vt:variant>
      <vt:variant>
        <vt:lpwstr>https://tihupe.ee/</vt:lpwstr>
      </vt:variant>
      <vt:variant>
        <vt:lpwstr/>
      </vt:variant>
      <vt:variant>
        <vt:i4>3670133</vt:i4>
      </vt:variant>
      <vt:variant>
        <vt:i4>174</vt:i4>
      </vt:variant>
      <vt:variant>
        <vt:i4>0</vt:i4>
      </vt:variant>
      <vt:variant>
        <vt:i4>5</vt:i4>
      </vt:variant>
      <vt:variant>
        <vt:lpwstr>https://edu.google.com/</vt:lpwstr>
      </vt:variant>
      <vt:variant>
        <vt:lpwstr/>
      </vt:variant>
      <vt:variant>
        <vt:i4>6815850</vt:i4>
      </vt:variant>
      <vt:variant>
        <vt:i4>171</vt:i4>
      </vt:variant>
      <vt:variant>
        <vt:i4>0</vt:i4>
      </vt:variant>
      <vt:variant>
        <vt:i4>5</vt:i4>
      </vt:variant>
      <vt:variant>
        <vt:lpwstr>https://openai.com/</vt:lpwstr>
      </vt:variant>
      <vt:variant>
        <vt:lpwstr/>
      </vt:variant>
      <vt:variant>
        <vt:i4>1966138</vt:i4>
      </vt:variant>
      <vt:variant>
        <vt:i4>164</vt:i4>
      </vt:variant>
      <vt:variant>
        <vt:i4>0</vt:i4>
      </vt:variant>
      <vt:variant>
        <vt:i4>5</vt:i4>
      </vt:variant>
      <vt:variant>
        <vt:lpwstr/>
      </vt:variant>
      <vt:variant>
        <vt:lpwstr>_Toc210383081</vt:lpwstr>
      </vt:variant>
      <vt:variant>
        <vt:i4>1966138</vt:i4>
      </vt:variant>
      <vt:variant>
        <vt:i4>158</vt:i4>
      </vt:variant>
      <vt:variant>
        <vt:i4>0</vt:i4>
      </vt:variant>
      <vt:variant>
        <vt:i4>5</vt:i4>
      </vt:variant>
      <vt:variant>
        <vt:lpwstr/>
      </vt:variant>
      <vt:variant>
        <vt:lpwstr>_Toc210383080</vt:lpwstr>
      </vt:variant>
      <vt:variant>
        <vt:i4>1114170</vt:i4>
      </vt:variant>
      <vt:variant>
        <vt:i4>152</vt:i4>
      </vt:variant>
      <vt:variant>
        <vt:i4>0</vt:i4>
      </vt:variant>
      <vt:variant>
        <vt:i4>5</vt:i4>
      </vt:variant>
      <vt:variant>
        <vt:lpwstr/>
      </vt:variant>
      <vt:variant>
        <vt:lpwstr>_Toc210383079</vt:lpwstr>
      </vt:variant>
      <vt:variant>
        <vt:i4>1114170</vt:i4>
      </vt:variant>
      <vt:variant>
        <vt:i4>146</vt:i4>
      </vt:variant>
      <vt:variant>
        <vt:i4>0</vt:i4>
      </vt:variant>
      <vt:variant>
        <vt:i4>5</vt:i4>
      </vt:variant>
      <vt:variant>
        <vt:lpwstr/>
      </vt:variant>
      <vt:variant>
        <vt:lpwstr>_Toc210383078</vt:lpwstr>
      </vt:variant>
      <vt:variant>
        <vt:i4>1114170</vt:i4>
      </vt:variant>
      <vt:variant>
        <vt:i4>140</vt:i4>
      </vt:variant>
      <vt:variant>
        <vt:i4>0</vt:i4>
      </vt:variant>
      <vt:variant>
        <vt:i4>5</vt:i4>
      </vt:variant>
      <vt:variant>
        <vt:lpwstr/>
      </vt:variant>
      <vt:variant>
        <vt:lpwstr>_Toc210383077</vt:lpwstr>
      </vt:variant>
      <vt:variant>
        <vt:i4>1114170</vt:i4>
      </vt:variant>
      <vt:variant>
        <vt:i4>134</vt:i4>
      </vt:variant>
      <vt:variant>
        <vt:i4>0</vt:i4>
      </vt:variant>
      <vt:variant>
        <vt:i4>5</vt:i4>
      </vt:variant>
      <vt:variant>
        <vt:lpwstr/>
      </vt:variant>
      <vt:variant>
        <vt:lpwstr>_Toc210383076</vt:lpwstr>
      </vt:variant>
      <vt:variant>
        <vt:i4>1114170</vt:i4>
      </vt:variant>
      <vt:variant>
        <vt:i4>128</vt:i4>
      </vt:variant>
      <vt:variant>
        <vt:i4>0</vt:i4>
      </vt:variant>
      <vt:variant>
        <vt:i4>5</vt:i4>
      </vt:variant>
      <vt:variant>
        <vt:lpwstr/>
      </vt:variant>
      <vt:variant>
        <vt:lpwstr>_Toc210383075</vt:lpwstr>
      </vt:variant>
      <vt:variant>
        <vt:i4>1114170</vt:i4>
      </vt:variant>
      <vt:variant>
        <vt:i4>122</vt:i4>
      </vt:variant>
      <vt:variant>
        <vt:i4>0</vt:i4>
      </vt:variant>
      <vt:variant>
        <vt:i4>5</vt:i4>
      </vt:variant>
      <vt:variant>
        <vt:lpwstr/>
      </vt:variant>
      <vt:variant>
        <vt:lpwstr>_Toc210383074</vt:lpwstr>
      </vt:variant>
      <vt:variant>
        <vt:i4>1114170</vt:i4>
      </vt:variant>
      <vt:variant>
        <vt:i4>116</vt:i4>
      </vt:variant>
      <vt:variant>
        <vt:i4>0</vt:i4>
      </vt:variant>
      <vt:variant>
        <vt:i4>5</vt:i4>
      </vt:variant>
      <vt:variant>
        <vt:lpwstr/>
      </vt:variant>
      <vt:variant>
        <vt:lpwstr>_Toc210383073</vt:lpwstr>
      </vt:variant>
      <vt:variant>
        <vt:i4>1114170</vt:i4>
      </vt:variant>
      <vt:variant>
        <vt:i4>110</vt:i4>
      </vt:variant>
      <vt:variant>
        <vt:i4>0</vt:i4>
      </vt:variant>
      <vt:variant>
        <vt:i4>5</vt:i4>
      </vt:variant>
      <vt:variant>
        <vt:lpwstr/>
      </vt:variant>
      <vt:variant>
        <vt:lpwstr>_Toc210383072</vt:lpwstr>
      </vt:variant>
      <vt:variant>
        <vt:i4>1114170</vt:i4>
      </vt:variant>
      <vt:variant>
        <vt:i4>104</vt:i4>
      </vt:variant>
      <vt:variant>
        <vt:i4>0</vt:i4>
      </vt:variant>
      <vt:variant>
        <vt:i4>5</vt:i4>
      </vt:variant>
      <vt:variant>
        <vt:lpwstr/>
      </vt:variant>
      <vt:variant>
        <vt:lpwstr>_Toc210383071</vt:lpwstr>
      </vt:variant>
      <vt:variant>
        <vt:i4>1114170</vt:i4>
      </vt:variant>
      <vt:variant>
        <vt:i4>98</vt:i4>
      </vt:variant>
      <vt:variant>
        <vt:i4>0</vt:i4>
      </vt:variant>
      <vt:variant>
        <vt:i4>5</vt:i4>
      </vt:variant>
      <vt:variant>
        <vt:lpwstr/>
      </vt:variant>
      <vt:variant>
        <vt:lpwstr>_Toc210383070</vt:lpwstr>
      </vt:variant>
      <vt:variant>
        <vt:i4>1048634</vt:i4>
      </vt:variant>
      <vt:variant>
        <vt:i4>92</vt:i4>
      </vt:variant>
      <vt:variant>
        <vt:i4>0</vt:i4>
      </vt:variant>
      <vt:variant>
        <vt:i4>5</vt:i4>
      </vt:variant>
      <vt:variant>
        <vt:lpwstr/>
      </vt:variant>
      <vt:variant>
        <vt:lpwstr>_Toc210383069</vt:lpwstr>
      </vt:variant>
      <vt:variant>
        <vt:i4>1048634</vt:i4>
      </vt:variant>
      <vt:variant>
        <vt:i4>86</vt:i4>
      </vt:variant>
      <vt:variant>
        <vt:i4>0</vt:i4>
      </vt:variant>
      <vt:variant>
        <vt:i4>5</vt:i4>
      </vt:variant>
      <vt:variant>
        <vt:lpwstr/>
      </vt:variant>
      <vt:variant>
        <vt:lpwstr>_Toc210383068</vt:lpwstr>
      </vt:variant>
      <vt:variant>
        <vt:i4>1048634</vt:i4>
      </vt:variant>
      <vt:variant>
        <vt:i4>80</vt:i4>
      </vt:variant>
      <vt:variant>
        <vt:i4>0</vt:i4>
      </vt:variant>
      <vt:variant>
        <vt:i4>5</vt:i4>
      </vt:variant>
      <vt:variant>
        <vt:lpwstr/>
      </vt:variant>
      <vt:variant>
        <vt:lpwstr>_Toc210383067</vt:lpwstr>
      </vt:variant>
      <vt:variant>
        <vt:i4>1048634</vt:i4>
      </vt:variant>
      <vt:variant>
        <vt:i4>74</vt:i4>
      </vt:variant>
      <vt:variant>
        <vt:i4>0</vt:i4>
      </vt:variant>
      <vt:variant>
        <vt:i4>5</vt:i4>
      </vt:variant>
      <vt:variant>
        <vt:lpwstr/>
      </vt:variant>
      <vt:variant>
        <vt:lpwstr>_Toc210383063</vt:lpwstr>
      </vt:variant>
      <vt:variant>
        <vt:i4>1048634</vt:i4>
      </vt:variant>
      <vt:variant>
        <vt:i4>68</vt:i4>
      </vt:variant>
      <vt:variant>
        <vt:i4>0</vt:i4>
      </vt:variant>
      <vt:variant>
        <vt:i4>5</vt:i4>
      </vt:variant>
      <vt:variant>
        <vt:lpwstr/>
      </vt:variant>
      <vt:variant>
        <vt:lpwstr>_Toc210383062</vt:lpwstr>
      </vt:variant>
      <vt:variant>
        <vt:i4>1048634</vt:i4>
      </vt:variant>
      <vt:variant>
        <vt:i4>62</vt:i4>
      </vt:variant>
      <vt:variant>
        <vt:i4>0</vt:i4>
      </vt:variant>
      <vt:variant>
        <vt:i4>5</vt:i4>
      </vt:variant>
      <vt:variant>
        <vt:lpwstr/>
      </vt:variant>
      <vt:variant>
        <vt:lpwstr>_Toc210383060</vt:lpwstr>
      </vt:variant>
      <vt:variant>
        <vt:i4>1245242</vt:i4>
      </vt:variant>
      <vt:variant>
        <vt:i4>56</vt:i4>
      </vt:variant>
      <vt:variant>
        <vt:i4>0</vt:i4>
      </vt:variant>
      <vt:variant>
        <vt:i4>5</vt:i4>
      </vt:variant>
      <vt:variant>
        <vt:lpwstr/>
      </vt:variant>
      <vt:variant>
        <vt:lpwstr>_Toc210383054</vt:lpwstr>
      </vt:variant>
      <vt:variant>
        <vt:i4>1245242</vt:i4>
      </vt:variant>
      <vt:variant>
        <vt:i4>50</vt:i4>
      </vt:variant>
      <vt:variant>
        <vt:i4>0</vt:i4>
      </vt:variant>
      <vt:variant>
        <vt:i4>5</vt:i4>
      </vt:variant>
      <vt:variant>
        <vt:lpwstr/>
      </vt:variant>
      <vt:variant>
        <vt:lpwstr>_Toc210383053</vt:lpwstr>
      </vt:variant>
      <vt:variant>
        <vt:i4>1245242</vt:i4>
      </vt:variant>
      <vt:variant>
        <vt:i4>44</vt:i4>
      </vt:variant>
      <vt:variant>
        <vt:i4>0</vt:i4>
      </vt:variant>
      <vt:variant>
        <vt:i4>5</vt:i4>
      </vt:variant>
      <vt:variant>
        <vt:lpwstr/>
      </vt:variant>
      <vt:variant>
        <vt:lpwstr>_Toc210383052</vt:lpwstr>
      </vt:variant>
      <vt:variant>
        <vt:i4>1245242</vt:i4>
      </vt:variant>
      <vt:variant>
        <vt:i4>38</vt:i4>
      </vt:variant>
      <vt:variant>
        <vt:i4>0</vt:i4>
      </vt:variant>
      <vt:variant>
        <vt:i4>5</vt:i4>
      </vt:variant>
      <vt:variant>
        <vt:lpwstr/>
      </vt:variant>
      <vt:variant>
        <vt:lpwstr>_Toc210383051</vt:lpwstr>
      </vt:variant>
      <vt:variant>
        <vt:i4>1245242</vt:i4>
      </vt:variant>
      <vt:variant>
        <vt:i4>32</vt:i4>
      </vt:variant>
      <vt:variant>
        <vt:i4>0</vt:i4>
      </vt:variant>
      <vt:variant>
        <vt:i4>5</vt:i4>
      </vt:variant>
      <vt:variant>
        <vt:lpwstr/>
      </vt:variant>
      <vt:variant>
        <vt:lpwstr>_Toc210383050</vt:lpwstr>
      </vt:variant>
      <vt:variant>
        <vt:i4>1179706</vt:i4>
      </vt:variant>
      <vt:variant>
        <vt:i4>26</vt:i4>
      </vt:variant>
      <vt:variant>
        <vt:i4>0</vt:i4>
      </vt:variant>
      <vt:variant>
        <vt:i4>5</vt:i4>
      </vt:variant>
      <vt:variant>
        <vt:lpwstr/>
      </vt:variant>
      <vt:variant>
        <vt:lpwstr>_Toc210383049</vt:lpwstr>
      </vt:variant>
      <vt:variant>
        <vt:i4>1179706</vt:i4>
      </vt:variant>
      <vt:variant>
        <vt:i4>20</vt:i4>
      </vt:variant>
      <vt:variant>
        <vt:i4>0</vt:i4>
      </vt:variant>
      <vt:variant>
        <vt:i4>5</vt:i4>
      </vt:variant>
      <vt:variant>
        <vt:lpwstr/>
      </vt:variant>
      <vt:variant>
        <vt:lpwstr>_Toc210383047</vt:lpwstr>
      </vt:variant>
      <vt:variant>
        <vt:i4>1179706</vt:i4>
      </vt:variant>
      <vt:variant>
        <vt:i4>14</vt:i4>
      </vt:variant>
      <vt:variant>
        <vt:i4>0</vt:i4>
      </vt:variant>
      <vt:variant>
        <vt:i4>5</vt:i4>
      </vt:variant>
      <vt:variant>
        <vt:lpwstr/>
      </vt:variant>
      <vt:variant>
        <vt:lpwstr>_Toc210383046</vt:lpwstr>
      </vt:variant>
      <vt:variant>
        <vt:i4>1179706</vt:i4>
      </vt:variant>
      <vt:variant>
        <vt:i4>8</vt:i4>
      </vt:variant>
      <vt:variant>
        <vt:i4>0</vt:i4>
      </vt:variant>
      <vt:variant>
        <vt:i4>5</vt:i4>
      </vt:variant>
      <vt:variant>
        <vt:lpwstr/>
      </vt:variant>
      <vt:variant>
        <vt:lpwstr>_Toc210383045</vt:lpwstr>
      </vt:variant>
      <vt:variant>
        <vt:i4>1179706</vt:i4>
      </vt:variant>
      <vt:variant>
        <vt:i4>2</vt:i4>
      </vt:variant>
      <vt:variant>
        <vt:i4>0</vt:i4>
      </vt:variant>
      <vt:variant>
        <vt:i4>5</vt:i4>
      </vt:variant>
      <vt:variant>
        <vt:lpwstr/>
      </vt:variant>
      <vt:variant>
        <vt:lpwstr>_Toc210383044</vt:lpwstr>
      </vt:variant>
      <vt:variant>
        <vt:i4>2424867</vt:i4>
      </vt:variant>
      <vt:variant>
        <vt:i4>27</vt:i4>
      </vt:variant>
      <vt:variant>
        <vt:i4>0</vt:i4>
      </vt:variant>
      <vt:variant>
        <vt:i4>5</vt:i4>
      </vt:variant>
      <vt:variant>
        <vt:lpwstr>https://services.google.com/fh/files/misc/gws_security_whitepaper.pdf</vt:lpwstr>
      </vt:variant>
      <vt:variant>
        <vt:lpwstr/>
      </vt:variant>
      <vt:variant>
        <vt:i4>4653087</vt:i4>
      </vt:variant>
      <vt:variant>
        <vt:i4>24</vt:i4>
      </vt:variant>
      <vt:variant>
        <vt:i4>0</vt:i4>
      </vt:variant>
      <vt:variant>
        <vt:i4>5</vt:i4>
      </vt:variant>
      <vt:variant>
        <vt:lpwstr>https://trust.openai.com/</vt:lpwstr>
      </vt:variant>
      <vt:variant>
        <vt:lpwstr/>
      </vt:variant>
      <vt:variant>
        <vt:i4>2162723</vt:i4>
      </vt:variant>
      <vt:variant>
        <vt:i4>21</vt:i4>
      </vt:variant>
      <vt:variant>
        <vt:i4>0</vt:i4>
      </vt:variant>
      <vt:variant>
        <vt:i4>5</vt:i4>
      </vt:variant>
      <vt:variant>
        <vt:lpwstr>https://cloud.google.com/beyondcorp</vt:lpwstr>
      </vt:variant>
      <vt:variant>
        <vt:lpwstr/>
      </vt:variant>
      <vt:variant>
        <vt:i4>4653087</vt:i4>
      </vt:variant>
      <vt:variant>
        <vt:i4>18</vt:i4>
      </vt:variant>
      <vt:variant>
        <vt:i4>0</vt:i4>
      </vt:variant>
      <vt:variant>
        <vt:i4>5</vt:i4>
      </vt:variant>
      <vt:variant>
        <vt:lpwstr>https://trust.openai.com/</vt:lpwstr>
      </vt:variant>
      <vt:variant>
        <vt:lpwstr/>
      </vt:variant>
      <vt:variant>
        <vt:i4>2424867</vt:i4>
      </vt:variant>
      <vt:variant>
        <vt:i4>15</vt:i4>
      </vt:variant>
      <vt:variant>
        <vt:i4>0</vt:i4>
      </vt:variant>
      <vt:variant>
        <vt:i4>5</vt:i4>
      </vt:variant>
      <vt:variant>
        <vt:lpwstr>https://services.google.com/fh/files/misc/gws_security_whitepaper.pdf</vt:lpwstr>
      </vt:variant>
      <vt:variant>
        <vt:lpwstr/>
      </vt:variant>
      <vt:variant>
        <vt:i4>393308</vt:i4>
      </vt:variant>
      <vt:variant>
        <vt:i4>12</vt:i4>
      </vt:variant>
      <vt:variant>
        <vt:i4>0</vt:i4>
      </vt:variant>
      <vt:variant>
        <vt:i4>5</vt:i4>
      </vt:variant>
      <vt:variant>
        <vt:lpwstr>https://workspace.google.com/terms/service-data-addendum</vt:lpwstr>
      </vt:variant>
      <vt:variant>
        <vt:lpwstr/>
      </vt:variant>
      <vt:variant>
        <vt:i4>4653087</vt:i4>
      </vt:variant>
      <vt:variant>
        <vt:i4>9</vt:i4>
      </vt:variant>
      <vt:variant>
        <vt:i4>0</vt:i4>
      </vt:variant>
      <vt:variant>
        <vt:i4>5</vt:i4>
      </vt:variant>
      <vt:variant>
        <vt:lpwstr>https://trust.openai.com/</vt:lpwstr>
      </vt:variant>
      <vt:variant>
        <vt:lpwstr/>
      </vt:variant>
      <vt:variant>
        <vt:i4>2031638</vt:i4>
      </vt:variant>
      <vt:variant>
        <vt:i4>6</vt:i4>
      </vt:variant>
      <vt:variant>
        <vt:i4>0</vt:i4>
      </vt:variant>
      <vt:variant>
        <vt:i4>5</vt:i4>
      </vt:variant>
      <vt:variant>
        <vt:lpwstr>https://openai.com/policies/data-processing-addendum</vt:lpwstr>
      </vt:variant>
      <vt:variant>
        <vt:lpwstr/>
      </vt:variant>
      <vt:variant>
        <vt:i4>1966095</vt:i4>
      </vt:variant>
      <vt:variant>
        <vt:i4>3</vt:i4>
      </vt:variant>
      <vt:variant>
        <vt:i4>0</vt:i4>
      </vt:variant>
      <vt:variant>
        <vt:i4>5</vt:i4>
      </vt:variant>
      <vt:variant>
        <vt:lpwstr>https://www.aki.ee/5-peatukk-andmekaitsealane-mojuhinnang</vt:lpwstr>
      </vt:variant>
      <vt:variant>
        <vt:lpwstr/>
      </vt:variant>
      <vt:variant>
        <vt:i4>6291520</vt:i4>
      </vt:variant>
      <vt:variant>
        <vt:i4>0</vt:i4>
      </vt:variant>
      <vt:variant>
        <vt:i4>0</vt:i4>
      </vt:variant>
      <vt:variant>
        <vt:i4>5</vt:i4>
      </vt:variant>
      <vt:variant>
        <vt:lpwstr>https://ec.europa.eu/newsroom/article29/item-detail.cfm?item_id=611236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Ellex Raidla</dc:creator>
  <cp:keywords/>
  <dc:description/>
  <cp:lastModifiedBy>Laura Kalda</cp:lastModifiedBy>
  <cp:revision>71</cp:revision>
  <dcterms:created xsi:type="dcterms:W3CDTF">2026-01-22T11:44:00Z</dcterms:created>
  <dcterms:modified xsi:type="dcterms:W3CDTF">2026-09-15T12:10:00Z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2025-09-02T09:04:19Z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16091200-edf8-473b-94a0-9c2440057ad7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0x010100B21FA3C9E391454D8BC3819479FA304C</vt:lpwstr>
  </property>
  <property fmtid="{D5CDD505-2E9C-101B-9397-08002B2CF9AE}" pid="11" name="MediaServiceImageTags">
    <vt:lpwstr/>
  </property>
  <property fmtid="{D5CDD505-2E9C-101B-9397-08002B2CF9AE}" pid="12" name="docLang">
    <vt:lpwstr>et</vt:lpwstr>
  </property>
</Properties>
</file>